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A0DBAF" Type="http://schemas.openxmlformats.org/officeDocument/2006/relationships/officeDocument" Target="/word/document.xml" /><Relationship Id="coreR78A0DBAF" Type="http://schemas.openxmlformats.org/package/2006/relationships/metadata/core-properties" Target="/docProps/core.xml" /><Relationship Id="customR78A0DB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těstovin, 30.9.2026 9:51:30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9:51:30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9:51:30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9:51:30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těstovin, 30.9.2026 9:51:30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Technik/technička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těstovin, 30.9.2026 9:51:30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těstovin, 30.9.2026 9:51:30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výroby těstovin, 30.9.2026 9:51:30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9925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CBB6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B467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