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6D5688" Type="http://schemas.openxmlformats.org/officeDocument/2006/relationships/officeDocument" Target="/word/document.xml" /><Relationship Id="coreR4C6D5688" Type="http://schemas.openxmlformats.org/package/2006/relationships/metadata/core-properties" Target="/docProps/core.xml" /><Relationship Id="customR4C6D56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mlýnské výroby (kód: 29-087-M)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mlýně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v mlýnské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mlýnské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mlýnské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mlýnské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mlýnské výroby, 16.4.2026 16:42:24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mlýně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v mlýně pro daný sortiment výrobků a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Zajistit uvedení linky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 mlýnské výrobě</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Navrhnout směs na zámel při použití stanovených kvalitativních parametrů zpracovávaných zrnin</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průběh provozu výrobních linek</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16.4.2026 16:42:24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regulace technologických procesů a parametrů surovin a výrobků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smyslové hodnocení předloženého výrobku a stanovení kvalitativních parametrů na NIR analyzátoru a stanovení čísla poklesu mlýnských výrobků na předloženém přístroji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popsat opatření při překročení mezní vlhkosti výrobků na výstupu ze mlýna)</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Využívání surovin, energií a pracovních sil v mlýnské výrobě</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Zkontrolovat chod dané linky v mlýně z hlediska spotřeby energie, vysvětlit možnosti snižování spotřeby nebo ztrát energie</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Vyhodnotit hmotnostní bilanci surovin a výtěžnost jedlých výrobků – na daném příkladu v mlýnské výrobě</w:t>
      </w:r>
    </w:p>
    <w:p>
      <w:pPr>
        <w:pStyle w:val="P30"/>
        <w:framePr w:w="3921" w:h="607" w:hRule="exact" w:wrap="none" w:vAnchor="page" w:hAnchor="margin" w:x="6800" w:y="9928"/>
        <w:rPr>
          <w:rStyle w:val="C3"/>
          <w:rtl w:val="0"/>
        </w:rPr>
      </w:pPr>
    </w:p>
    <w:p>
      <w:pPr>
        <w:pStyle w:val="P31"/>
        <w:framePr w:w="3839" w:h="480" w:hRule="exact" w:wrap="none" w:vAnchor="page" w:hAnchor="margin" w:x="6856" w:y="9984"/>
        <w:rPr>
          <w:rStyle w:val="C22"/>
          <w:rtl w:val="0"/>
        </w:rPr>
      </w:pPr>
      <w:r>
        <w:rPr>
          <w:rStyle w:val="C22"/>
          <w:rtl w:val="0"/>
        </w:rPr>
        <w:t>Písemné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Vyhodnotit spotřebu práce u dané linky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provozní dokumentace a personálních podkladů v mlýnské výrobě</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Zajistit vedení provozních výkazů, spotřeby surovin, přídatných látek a obalů a evidenci výrobků</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Zajistit vedení evidence o provozu výrobních linek</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Provést záznam CCP a CP provozované výrobní linky v mlýnské výrobě</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16.4.2026 16:42:24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sanitační postupy dané výroby, vést dokumentaci o sanitaci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hlavní zásady správné hygienické praxe pro danou výrobu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hlavní zásady správné výrobní praxe pro danou výrobu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sanitaci mlecí válcovací stolice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Dodržování zásad BOZP a PO v mlýnské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Zkontrolovat dodržování BOZP a PO na daném pracovišti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Ústní ověření</w:t>
      </w:r>
    </w:p>
    <w:p>
      <w:pPr>
        <w:pStyle w:val="P12"/>
        <w:framePr w:w="6710" w:h="1055" w:hRule="exact" w:wrap="none" w:vAnchor="page" w:hAnchor="margin" w:x="45" w:y="6822"/>
        <w:rPr>
          <w:rStyle w:val="C3"/>
          <w:rtl w:val="0"/>
        </w:rPr>
      </w:pPr>
    </w:p>
    <w:p>
      <w:pPr>
        <w:pStyle w:val="P13"/>
        <w:framePr w:w="6658" w:h="928" w:hRule="exact" w:wrap="none" w:vAnchor="page" w:hAnchor="margin" w:x="71" w:y="6878"/>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6822"/>
        <w:rPr>
          <w:rStyle w:val="C3"/>
          <w:rtl w:val="0"/>
        </w:rPr>
      </w:pPr>
    </w:p>
    <w:p>
      <w:pPr>
        <w:pStyle w:val="P29"/>
        <w:framePr w:w="3839" w:h="928"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Péče o hmotný investiční majetek na svěřeném úseku mlýnské výroby</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Vysvětlit systém plánování preventivní údržby strojů a zařízení mlýna a technických revizí vyhrazených technických zařízení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konstrukci a požadovanou běžnou údržbu na vybraném stroji, včetně způsobu čištění po údržbě</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Praktické předvedení a 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Pořídit záznam o provedené údržbě zadaného stroje</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Vyjmenovat zařízení na dané lince v mlýně, která podléhají pravidelným technickým revizím</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16.4.2026 16:42:24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profesní kvalifikaci je střední vzdělání s maturitní zkouškou z oboru vzdělání zaměřeného na potravinářství nebo zemědělství.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"Řízení výroby a provozu v mlýnské provozovně" kritéria b) je možné použít simulaci na počítači.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výrobě" si připraví zkoušející bloková schémata výrobních linek a příklady záznamů z měřicích přístrojů, na nichž kritérium a) ověří.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výrobě" si připraví zkoušející příklady modelových situací neshod zdravotní bezpečnosti a v technologických kritériích, pomocí nichž ověří kritéria e) a f).</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výrobě" kritéria b) uchazeč vyjmenuje ochranné pomůcky a popíše způsob jejich použití.</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mlýnské výroby, 16.4.2026 16:42:24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nebo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29-087-M Technik/technička pro řízení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81"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mlýnských výrobků se zajištěnou dodávkou potřebných energií odpovídající bezpečnostním a hygienickým předpisům</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•Obilí, potravinářská aditiva, obaly pro balení a expedici finálních výrobků, technologické zařízení mlýna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vybavení: NIR analyzátor (jakýkoliv typ), vlhkoměr, laboratorní váha, laboratorní síta pro stanovení příměsí a nečistot, přístroj na stanovení čísla poklesu s laboratorním sklem, pinzeta, vhodné nádoby na navažování vzorku, lupa, lopatka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mlýnské výroby, 16.4.2026 16:42:24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mlýnské výroby, 16.4.2026 16:42:24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pro řízení mlýnské výroby, 16.4.2026 16:42:24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67B0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245B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3BA8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