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B085A" Type="http://schemas.openxmlformats.org/officeDocument/2006/relationships/officeDocument" Target="/word/document.xml" /><Relationship Id="coreR35CB085A" Type="http://schemas.openxmlformats.org/package/2006/relationships/metadata/core-properties" Target="/docProps/core.xml" /><Relationship Id="customR35CB08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Disponent mezinárodního zasílatelství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 mezinárodního zasilatelství, 20.10.2026 11:55:54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F11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2DA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