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08026" Type="http://schemas.openxmlformats.org/officeDocument/2006/relationships/officeDocument" Target="/word/document.xml" /><Relationship Id="coreR2BF08026" Type="http://schemas.openxmlformats.org/package/2006/relationships/metadata/core-properties" Target="/docProps/core.xml" /><Relationship Id="customR2BF080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chovu spárkaté zvěře (kód: 41-121-H)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chovu spárkaté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spárkaté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ošetřování, skladování a preparace trofejí ulovené spárkaté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hygienických opatření v provozech chovů spárkaté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mysliveckých zařízení v chovech spárkaté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Poznávání krmiv a skladování krmiv, léčiv a dalších látek pro chov spárkaté zvěře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krmiv a krmení spárkaté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spárkaté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spárkaté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20.10.2026 6:48:40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"https://nsp.cz/jednotka-prace/pracovnik-v-myslivosti"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https://nsp.cz/jednotka-prace/pracovnik-v-myslivosti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řidičský průkaz s řidičským oprávněním skupiny T.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Dodržování bezpečnosti a ochrany zdraví při práci s ručním nářadím, motorovou pilou, křovinořezem a traktorem se ručním nářadím rozumí sekera, ruční pila. Přípojným zařízením se rozumí pluh, brány, žací zařízení a valník.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problematice chovu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poznávání věku spárkaté zvěře podle obrazového materiálu ověřeno na základě 6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Prevence chorob v chovech spárkaté zvěře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poznávání příznaků běžných chorob v chovech spárkaté zvěře podle obrazového materiálu ověřeno na základě 3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mysliveckých zařízení v chovech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kritériu d) drobnou opravou mysliveckého zařízení rozumí oprava zlomené příčky posedu a v kritériu e) se úpravou ploch a porostů rozumí úpravy pomocí traktoru s přípojným zařízením, tj. válcem, pluhem, branami a nebo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žacím zařízením, pomocí křovinořezu a motorové pily. Pojmem porost se rozumí porosty plodinové, travní a porosty křovin a dřevin. Typ prací stanoví zkoušející, dle vegetačního období v termínu konání zkoušky tak, aby každé zadání obsahovalo praktické předvedení obsluhy traktoru s přípojným zařízením, křovinořezu a motorové pily. Zadání úkolu vychází z následujících pracovních operací: sečení trvalých travních porostů, mechanizované obracení sena, vysekávání nedopasků, sklízení polních a lučních plodin, příprava půdy k založení trvalého travního porostu, mechanizovaná úprava založeného trvalého travního porostu, odstranění náletových dřevin, příprava kulatiny na tvorbu oplocení výběhu, úprava a odstranění plevelných rostlin v okolí výběhu.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Poznávání krmiv a skladování krmiv, léčiv a dalších látek pro chov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vzorky krmiv: pšenice, kukuřice, oves, ječmen, hrách a poznávání znehodnoceného krmiva podle demonstračních fotografií bude ověřeno na základě 3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 a krmení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bude při převážení krmiva použit traktor s vhodným přípojným zařízením.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evidence v chovech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záznamový arch evidence vstupů a výstupů v chovu spárkaté zvěře.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nutné absolvovat v provozu chovu spárkaté zvěře, ve kterém je možné dobře ověřit znalost a dovednost příslušných kompetencí. 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práci je třeba hodnotit přístup ke zvířatům a respektování pohody zvířat (welfare). Uchazečům jsou zadávány komplexní úkoly, které umožní ověření několika kritérií v rámci jedné i více kompetencí.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20.10.2026 6:48:40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20.10.2026 6:48:40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