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D6ABE" Type="http://schemas.openxmlformats.org/officeDocument/2006/relationships/officeDocument" Target="/word/document.xml" /><Relationship Id="coreRF5D6ABE" Type="http://schemas.openxmlformats.org/package/2006/relationships/metadata/core-properties" Target="/docProps/core.xml" /><Relationship Id="customRF5D6A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štěpkovacích strojů, 29.9.2026 23:37:44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BFD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EB7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2683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