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80B41E" Type="http://schemas.openxmlformats.org/officeDocument/2006/relationships/officeDocument" Target="/word/document.xml" /><Relationship Id="coreR6D80B41E" Type="http://schemas.openxmlformats.org/package/2006/relationships/metadata/core-properties" Target="/docProps/core.xml" /><Relationship Id="customR6D80B41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 xml:space="preserve">Lesní dělník v pěstební činnosti  (kód: 41-084-E)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dělník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Úklid klestu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Péče o sadební materiál před výsadbou a vlastní výsadba nových lesních kultur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Ochrana lesa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Ruční vyřezávání a výsek nežádoucích dřevin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Realizace ostatních činností lesního dělníka v pěstební činnosti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dělník v pěstební činnosti , 7.11.2026 17:58:03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37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NSP: https://www.nsp.cz/jednotka-prace/lesni-delnik).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je povinen být vybaven předepsanými osobními ochrannými pracovními pomůckami (OOPP) podle Nařízení vlády č. 495/2001 Sb., ve znění pozdějších předpisů.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"Péče o sadební materiál před výsadbou a vlastní výsadba nových lesních kultur" v kritériu b) jsou předmětem poznávání následující dřeviny (letorosty, asimilační orgány):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jehličnaté: smrk, jedle, douglaska, borovice, vejmutovka, modřín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listnaté: dub, buk, habr, javor, jasan, jilm, akát, bříza, jeřáb, třešeň, lípa, olše, topol.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d) se založištěm rozumí prostor určený k vícedennímu zakládání sazenic. Je potřeba založit minimálně 500 ks prostokořenných sazenic.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e) předvede uchazeč krátkodobé založení sazenic v porostu, zpravidla na jednu pracovní směnu. Je potřeba založit minimálně 300 ks prostokořenných sazenic.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f) uchazeč předvede výsadbu minimálně 5 sazenic jamkovou, 10 štěrbinovou, 5 kopečkovou a 5 koutovou sadbou.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"Ochrana lesa" v kritériu b) uchazeč předvede ochranu pomocí ručních nástrojů minimálně na ploše 10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d) předvede uchazeč stavbu nebo opravu jednoho pole oplocenky.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e) provede uchazeč nátěr minimálně 10 ks, postřik minimálně na ploše 1 aru a ošetření 5 poškozených stromů.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f) uchazeč předvede odkornění minimálně jednoho kmene o délce minimálně 4 m.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g) uchazeč předvede chemickou asanaci minimálně 3 kmenů.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Ruční vyřezávání a výsek nežádoucích dřevin, v kritériu b) uchazeč předvede výřez nežádoucích dřevin a křovin dle zadání zkoušejícího po dobu nejméně 5 minut.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"Realizace ostatních činností lesního dělníka v pěstební činnosti" v kritériu d) předvede uchazeč vyčištění příkopu v délce 5 až 10 metrů a vyčištění jedné svodnice. 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kritériu e) se mysliveckým zařízením rozumí krmná zařízení, posedy, kazatelny a odchytová zařízení. 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i) uchazeč převede ošetření použitého nářadí (sekeromotyka, rýč, motyka, sazeč, lopata, kartáč, srp, mačeta, kosa, odkorňovač, obracák, ruční pila) a výměnu násady motyky.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proběhne ve dvou částech, a to v praktické a teoretické. Teoretickou i praktickou část je nutné absolvovat v lesním porostu a pracovišti s přiměřeným technickým zázemím (dílna, přístřešek apod.), kde je možné ověřit uvedené znalosti a dovednosti při údržbě a drobných opravách lesnického nářadí. Při ověřování splnění kritérií formou praktického předvedení je třeba přihlížet především k bezpečnému provádění všech úkonů, jakož i ke kvalitě, časovému hledisku zvládání předváděných operací a dodržování platných norem a legislativních požadavků.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dělník v pěstební činnosti , 7.11.2026 17:58:03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Hanušovická lesní, a. s.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Hradecká lesní a dřevařská společnost, a. s.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Milan Hron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Jedlí,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škola hospodářská a lesnická, příspěvková organizace, Frýdlant, pracoviště Hejnice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Vojenské lesy a statky ČR, s. p.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podnikatelů v lesním hospodářství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Broumov holding, a. s.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dělník v pěstební činnosti , 7.11.2026 17:58:03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