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1DB23" Type="http://schemas.openxmlformats.org/officeDocument/2006/relationships/officeDocument" Target="/word/document.xml" /><Relationship Id="coreR25B1DB23" Type="http://schemas.openxmlformats.org/package/2006/relationships/metadata/core-properties" Target="/docProps/core.xml" /><Relationship Id="customR25B1DB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28.9.2026 11:34:39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0F3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CCED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295A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