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FEB711D" Type="http://schemas.openxmlformats.org/officeDocument/2006/relationships/officeDocument" Target="/word/document.xml" /><Relationship Id="coreR5FEB711D" Type="http://schemas.openxmlformats.org/package/2006/relationships/metadata/core-properties" Target="/docProps/core.xml" /><Relationship Id="customR5FEB711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Opravář/opravářka lesnických těžebně-dopravních strojů (kód: 41-103-M)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Opravář těžebně-dopravních a štěpkovacích 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Čtení a použití technických podkladů v oblasti opravárenství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Stanovení pracovních postupů, prostředků a metod v oblasti opravárenství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Základní diagnostika poruch lesnických těžebně dopravních strojů a zařízení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Diagnostika poruch lesnických těžebně-dopravních strojů s využitím počítačové diagnostiky a stanovení způsobu opravy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Seřizování lesnických těžebně-dopravních strojů včetně demontáže a montáže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Posuzování stupně opotřebení a funkční způsobilosti jednotlivých součástí s ohledem na optimální provoz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Provádění údržbářských a opravárenských prací na lesnických těžebně-dopravních strojích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Provádění základních renovačních metod při obnově součástí těžební techniky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Ruční obrábění a zpracování kovových materiálů, popř. plastů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Kontrola funkčnosti, údržba a oprava elektrických, hydraulických nebo pneumatických součástí lesnických těžebně dopravních strojů</w:t>
      </w:r>
    </w:p>
    <w:p>
      <w:pPr>
        <w:pStyle w:val="P18"/>
        <w:framePr w:w="805" w:h="607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Odzkoušení a předvedení funkčnosti opraveného lesnického těžebně-dopravního stroje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Vedení odborné komunikace s výrobcem a autorizovaným servisem lesnických strojů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1059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652"/>
        <w:rPr>
          <w:rStyle w:val="C11"/>
          <w:rtl w:val="0"/>
        </w:rPr>
      </w:pPr>
      <w:r>
        <w:rPr>
          <w:rStyle w:val="C11"/>
          <w:rtl w:val="0"/>
        </w:rPr>
        <w:t>Posuzování vlivu opravárenské činnosti na životní prostředí a přijímání opatření k zabránění negativním následkům</w:t>
      </w:r>
    </w:p>
    <w:p>
      <w:pPr>
        <w:pStyle w:val="P14"/>
        <w:framePr w:w="805" w:h="607" w:hRule="exact" w:wrap="none" w:vAnchor="page" w:hAnchor="margin" w:x="9916" w:y="1059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65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42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76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Opravář/opravářka lesnických těžebně-dopravních strojů, 31.7.2026 11:24:55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20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a prokazuje se lékařským potvrzením (odkaz na povolání v NSP: https://www.nsp.cz/jednotka-prace/opravar-tezebne-dopravnic).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 zahájením zkoušky předloží autorizované osobě certifikáty: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Svařování kovů (svářečský průkaz) – základní zkouška – odborná způsobilost podle ČSN 05 07 05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Řízení traktorů – řidičský průkaz sk. T (§ 3 odst. 3 a) zákona č. 361/2000 Sb., o provozu na pozemních komunikacích)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Jeřábnický průkaz skupiny N (ČSN 12480-1 a ČSN ISO 9926-1).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Čtení a použití technických podkladů v oblasti opravárenství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c) se informačními a komunikačními technologie rozumí zejména využití internetu, případně telefonu.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Základní diagnostika poruch lesnických těžebně-dopravních strojů a zařízení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kritériích a) až c) se těžebně-dopravními stroji rozumí harvestor, vyvážecí souprava nebo traktor, lanové dopravní zařízení. Ověřování by mělo být pokud možno spojené do navazujících činností, které povedou k ucelenému opravárenskému úkonu.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poruch lesnických těžebně-dopravních strojů s využitím počítačové diagnostiky a stanovení způsobu opravy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kritérii a) se těžebně-dopravními stroji rozumí harvestor, vyvážecí souprava nebo traktor, lanové dopravní zařízení.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Posuzování stupně opotřebení a funkční způsobilosti jednotlivých součástí s ohledem na optimální provoz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kritérii a) bude posouzen stupeň opotřebení a funkční způsobilost součástí lesnického těžebně-dopravního stroje u drapáku hydraulické ruky a těsnost pístů lesnického těžebně-dopravního stroje.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údržbářských a opravárenských prací na lesnických těžebně-dopravních strojích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kritérii a) se těžebně-dopravními stroji rozumí harvestor, vyvážecí souprava.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základních renovačních metod při obnově součástí těžební techniky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kritérii a) se zadanou součástí rozumí píst, pístnice nebo kladka, táhlo nebo ozubené kolo ořezávacích nožů). V kritériu b) se zvolenou renovační metodou rozumí navařování, tváření apod.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Ruční obrábění a zpracování kovových materiálů, popř. plastů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kritérii a) se stanovenou operací rozumí řezání, vrtání, ohýbání, soustružení, frézování, broušení do kovu různých tlouštěk od 1 do 5 cm.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funkčnosti, údržba a oprava elektrických, hydraulických nebo pneumatických součástí lesnických těžebně-dopravních strojů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kritérii a) se těžebně-dopravními stroji rozumí vyvážecí souprava, vyvážecí traktor.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Opravář/opravářka lesnických těžebně-dopravních strojů, 31.7.2026 11:24:55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podnikatelů v lesním hospodářství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Hanušovická lesní,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Lesní společnost Broumov Holding,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Vojenské lesy a statky ČR, s. 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Opravář/opravářka lesnických těžebně-dopravních strojů, 31.7.2026 11:24:55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