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F3A9488" Type="http://schemas.openxmlformats.org/officeDocument/2006/relationships/officeDocument" Target="/word/document.xml" /><Relationship Id="coreR4F3A9488" Type="http://schemas.openxmlformats.org/package/2006/relationships/metadata/core-properties" Target="/docProps/core.xml" /><Relationship Id="customR4F3A948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Opravář/opravářka lesnické těžební techniky (kód: 41-104-H)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Opravář těžebně-dopravních a štěpkovacích strojů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Opravář/opravářka lesnické těžební techniky, 27.7.2026 13:53:04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Opravář lesnických strojů (kód: 41-56-H/02)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26.7.2016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Opravář/opravářka lesnické těžební techniky (kód: 41-104-H)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Opravář/opravářka pro pěstební a školkařskou techniku (kód: 41-101-H)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Opravář/opravářka štěpkovacích strojů (kód: 41-102-H)</w:t>
      </w:r>
    </w:p>
    <w:p>
      <w:pPr>
        <w:pStyle w:val="P6"/>
        <w:framePr w:w="10710" w:h="113" w:hRule="exact" w:wrap="none" w:vAnchor="page" w:hAnchor="margin" w:x="28" w:y="477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118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572"/>
        <w:rPr>
          <w:rStyle w:val="C16"/>
          <w:rtl w:val="0"/>
        </w:rPr>
      </w:pPr>
      <w:r>
        <w:rPr>
          <w:rStyle w:val="C16"/>
          <w:rtl w:val="0"/>
        </w:rPr>
        <w:t>Platnost od 26.7.2016 do neomezeně</w:t>
      </w:r>
    </w:p>
    <w:p>
      <w:pPr>
        <w:pStyle w:val="P12"/>
        <w:framePr w:w="10710" w:h="478" w:hRule="exact" w:wrap="none" w:vAnchor="page" w:hAnchor="margin" w:x="28" w:y="5820"/>
        <w:rPr>
          <w:rStyle w:val="C13"/>
          <w:rtl w:val="0"/>
        </w:rPr>
      </w:pPr>
      <w:r>
        <w:rPr>
          <w:rStyle w:val="C13"/>
          <w:rtl w:val="0"/>
        </w:rPr>
        <w:t>Úplnou profesní kvalifikaci Opravář lesnických strojů (kód: 41-99-H/18)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4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412"/>
        <w:rPr>
          <w:rStyle w:val="C15"/>
          <w:rtl w:val="0"/>
        </w:rPr>
      </w:pPr>
      <w:r>
        <w:rPr>
          <w:rStyle w:val="C15"/>
          <w:rtl w:val="0"/>
        </w:rPr>
        <w:t>Platnost od 26.7.2016 do neomezeně</w:t>
      </w:r>
    </w:p>
    <w:p>
      <w:pPr>
        <w:pStyle w:val="P12"/>
        <w:framePr w:w="10256" w:h="248" w:hRule="exact" w:wrap="none" w:vAnchor="page" w:hAnchor="margin" w:x="482" w:y="6680"/>
        <w:rPr>
          <w:rStyle w:val="C13"/>
          <w:rtl w:val="0"/>
        </w:rPr>
      </w:pPr>
      <w:r>
        <w:rPr>
          <w:rStyle w:val="C13"/>
          <w:rtl w:val="0"/>
        </w:rPr>
        <w:t>Opravář/opravářka lesnické těžební techniky (kód: 41-104-H)</w:t>
      </w:r>
    </w:p>
    <w:p>
      <w:pPr>
        <w:pStyle w:val="P12"/>
        <w:framePr w:w="10256" w:h="248" w:hRule="exact" w:wrap="none" w:vAnchor="page" w:hAnchor="margin" w:x="482" w:y="6927"/>
        <w:rPr>
          <w:rStyle w:val="C13"/>
          <w:rtl w:val="0"/>
        </w:rPr>
      </w:pPr>
      <w:r>
        <w:rPr>
          <w:rStyle w:val="C13"/>
          <w:rtl w:val="0"/>
        </w:rPr>
        <w:t>Opravář/opravářka pro pěstební a školkařskou techniku (kód: 41-101-H)</w:t>
      </w:r>
    </w:p>
    <w:p>
      <w:pPr>
        <w:pStyle w:val="P12"/>
        <w:framePr w:w="10256" w:h="248" w:hRule="exact" w:wrap="none" w:vAnchor="page" w:hAnchor="margin" w:x="482" w:y="7175"/>
        <w:rPr>
          <w:rStyle w:val="C13"/>
          <w:rtl w:val="0"/>
        </w:rPr>
      </w:pPr>
      <w:r>
        <w:rPr>
          <w:rStyle w:val="C13"/>
          <w:rtl w:val="0"/>
        </w:rPr>
        <w:t>Opravář/opravářka štěpkovacích strojů (kód: 41-102-H)</w:t>
      </w:r>
    </w:p>
    <w:p>
      <w:pPr>
        <w:pStyle w:val="P6"/>
        <w:framePr w:w="10710" w:h="113" w:hRule="exact" w:wrap="none" w:vAnchor="page" w:hAnchor="margin" w:x="28" w:y="742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650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990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046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990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046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8351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8407"/>
        <w:rPr>
          <w:rStyle w:val="C18"/>
          <w:rtl w:val="0"/>
        </w:rPr>
      </w:pPr>
      <w:r>
        <w:rPr>
          <w:rStyle w:val="C18"/>
          <w:rtl w:val="0"/>
        </w:rPr>
        <w:t>Opravář těžebně-dopravních a štěpkovacích strojů</w:t>
      </w:r>
    </w:p>
    <w:p>
      <w:pPr>
        <w:pStyle w:val="P20"/>
        <w:framePr w:w="5338" w:h="376" w:hRule="exact" w:wrap="none" w:vAnchor="page" w:hAnchor="margin" w:x="5383" w:y="8351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8407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Opravář/opravářka lesnické těžební techniky, 27.7.2026 13:53:04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