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6B18C" Type="http://schemas.openxmlformats.org/officeDocument/2006/relationships/officeDocument" Target="/word/document.xml" /><Relationship Id="coreR1E46B18C" Type="http://schemas.openxmlformats.org/package/2006/relationships/metadata/core-properties" Target="/docProps/core.xml" /><Relationship Id="customR1E46B1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28.9.2026 13:46:58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