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B6C" Type="http://schemas.openxmlformats.org/officeDocument/2006/relationships/officeDocument" Target="/word/document.xml" /><Relationship Id="coreRD5B6C" Type="http://schemas.openxmlformats.org/package/2006/relationships/metadata/core-properties" Target="/docProps/core.xml" /><Relationship Id="customRD5B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20.10.2026 10:22:48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