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ED29" Type="http://schemas.openxmlformats.org/officeDocument/2006/relationships/officeDocument" Target="/word/document.xml" /><Relationship Id="coreR566ED29" Type="http://schemas.openxmlformats.org/package/2006/relationships/metadata/core-properties" Target="/docProps/core.xml" /><Relationship Id="customR566ED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Ruční krajkář/krajkářka (kód: 82-033-H)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Ruční krajkářka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30.9.2026 6:40:58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Ruční krajkář/krajkářka, 30.9.2026 6:40:58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