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22E66" Type="http://schemas.openxmlformats.org/officeDocument/2006/relationships/officeDocument" Target="/word/document.xml" /><Relationship Id="coreRF922E66" Type="http://schemas.openxmlformats.org/package/2006/relationships/metadata/core-properties" Target="/docProps/core.xml" /><Relationship Id="customRF922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