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986B72" Type="http://schemas.openxmlformats.org/officeDocument/2006/relationships/officeDocument" Target="/word/document.xml" /><Relationship Id="coreR22986B72" Type="http://schemas.openxmlformats.org/package/2006/relationships/metadata/core-properties" Target="/docProps/core.xml" /><Relationship Id="customR22986B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hladinář / brusička skla hladinářka (kód: 28-075-H)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hladinář / brusička skla hladinářka, 20.10.2026 10:57:57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hladinář / brusička skla hladinářka, 20.10.2026 10:57:57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hladinář / brusička skla hladinářka, 20.10.2026 10:57:57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