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64F3A" Type="http://schemas.openxmlformats.org/officeDocument/2006/relationships/officeDocument" Target="/word/document.xml" /><Relationship Id="coreR21864F3A" Type="http://schemas.openxmlformats.org/package/2006/relationships/metadata/core-properties" Target="/docProps/core.xml" /><Relationship Id="customR21864F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30.9.2026 8:37:34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30.9.2026 8:37:34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30.9.2026 8:37:34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