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ED74A" Type="http://schemas.openxmlformats.org/officeDocument/2006/relationships/officeDocument" Target="/word/document.xml" /><Relationship Id="coreR51EED74A" Type="http://schemas.openxmlformats.org/package/2006/relationships/metadata/core-properties" Target="/docProps/core.xml" /><Relationship Id="customR51EED7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20.9.2026 14:55:25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2B3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CBB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F216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