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515F39" Type="http://schemas.openxmlformats.org/officeDocument/2006/relationships/officeDocument" Target="/word/document.xml" /><Relationship Id="coreR3515F39" Type="http://schemas.openxmlformats.org/package/2006/relationships/metadata/core-properties" Target="/docProps/core.xml" /><Relationship Id="customR3515F3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Tesař pro zhotovování, montáž a opravy dřevostaveb (kód: 36-073-H)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Tesař pro zhotovování, montáž a opravy dřevostaveb</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stavebních výkresech a dokumentaci, čtení prováděcích výkresů tesařských konstrukcí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technické dokumentaci pro zhotovování, montáž, demontáž a údržbu tesařských konstrukcí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Návrh pracovních postupů pro zhotovování, montáž, demontáž a opravy tesařských konstrukcí dřevostaveb</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Měření, rozvrhování a orýsování dřevěných prvků tesařských konstrukcí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Zaměřování a kontrola stavu stavby před zhotovováním a montáží tesařských konstrukcí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Kontrolování parametrů tesařských konstrukcí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Posuzování kvality tesařských materiálů dostupnými prostředky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Výpočet spotřeby materiálů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Ruční opracování dřevěných materiálů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Zhotovování dřevěných prvků tesařských konstrukcí</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Spojování tesařských konstrukcí tesařskými spoji, dřevěnými a kovovými spojovacími prostředky</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Zhotovování dřevěných prefabrikovaných sendvičových panelů</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Montáž dřevěných prefabrikovaných sendvičových panelů na stavbě</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3</w:t>
      </w:r>
    </w:p>
    <w:p>
      <w:pPr>
        <w:pStyle w:val="P16"/>
        <w:framePr w:w="9826" w:h="376" w:hRule="exact" w:wrap="none" w:vAnchor="page" w:hAnchor="margin" w:x="45" w:y="10511"/>
        <w:rPr>
          <w:rStyle w:val="C3"/>
          <w:rtl w:val="0"/>
        </w:rPr>
      </w:pPr>
    </w:p>
    <w:p>
      <w:pPr>
        <w:pStyle w:val="P17"/>
        <w:framePr w:w="9774" w:h="249" w:hRule="exact" w:wrap="none" w:vAnchor="page" w:hAnchor="margin" w:x="71" w:y="10567"/>
        <w:rPr>
          <w:rStyle w:val="C13"/>
          <w:rtl w:val="0"/>
        </w:rPr>
      </w:pPr>
      <w:r>
        <w:rPr>
          <w:rStyle w:val="C13"/>
          <w:rtl w:val="0"/>
        </w:rPr>
        <w:t>Zhotovování skeletové konstrukce dřevostaveb</w:t>
      </w:r>
    </w:p>
    <w:p>
      <w:pPr>
        <w:pStyle w:val="P18"/>
        <w:framePr w:w="805" w:h="376" w:hRule="exact" w:wrap="none" w:vAnchor="page" w:hAnchor="margin" w:x="9916" w:y="10511"/>
        <w:rPr>
          <w:rStyle w:val="C3"/>
          <w:rtl w:val="0"/>
        </w:rPr>
      </w:pPr>
    </w:p>
    <w:p>
      <w:pPr>
        <w:pStyle w:val="P19"/>
        <w:framePr w:w="723" w:h="249" w:hRule="exact" w:wrap="none" w:vAnchor="page" w:hAnchor="margin" w:x="9972" w:y="10567"/>
        <w:rPr>
          <w:rStyle w:val="C14"/>
          <w:rtl w:val="0"/>
        </w:rPr>
      </w:pPr>
      <w:r>
        <w:rPr>
          <w:rStyle w:val="C14"/>
          <w:rtl w:val="0"/>
        </w:rPr>
        <w:t>3</w:t>
      </w:r>
    </w:p>
    <w:p>
      <w:pPr>
        <w:pStyle w:val="P12"/>
        <w:framePr w:w="9826" w:h="376" w:hRule="exact" w:wrap="none" w:vAnchor="page" w:hAnchor="margin" w:x="45" w:y="10887"/>
        <w:rPr>
          <w:rStyle w:val="C3"/>
          <w:rtl w:val="0"/>
        </w:rPr>
      </w:pPr>
    </w:p>
    <w:p>
      <w:pPr>
        <w:pStyle w:val="P13"/>
        <w:framePr w:w="9774" w:h="249" w:hRule="exact" w:wrap="none" w:vAnchor="page" w:hAnchor="margin" w:x="71" w:y="10943"/>
        <w:rPr>
          <w:rStyle w:val="C11"/>
          <w:rtl w:val="0"/>
        </w:rPr>
      </w:pPr>
      <w:r>
        <w:rPr>
          <w:rStyle w:val="C11"/>
          <w:rtl w:val="0"/>
        </w:rPr>
        <w:t>Montáž skeletové konstrukce dřevostaveb na stavbě</w:t>
      </w:r>
    </w:p>
    <w:p>
      <w:pPr>
        <w:pStyle w:val="P14"/>
        <w:framePr w:w="805" w:h="376" w:hRule="exact" w:wrap="none" w:vAnchor="page" w:hAnchor="margin" w:x="9916" w:y="10887"/>
        <w:rPr>
          <w:rStyle w:val="C3"/>
          <w:rtl w:val="0"/>
        </w:rPr>
      </w:pPr>
    </w:p>
    <w:p>
      <w:pPr>
        <w:pStyle w:val="P15"/>
        <w:framePr w:w="723" w:h="249" w:hRule="exact" w:wrap="none" w:vAnchor="page" w:hAnchor="margin" w:x="9972" w:y="10943"/>
        <w:rPr>
          <w:rStyle w:val="C12"/>
          <w:rtl w:val="0"/>
        </w:rPr>
      </w:pPr>
      <w:r>
        <w:rPr>
          <w:rStyle w:val="C12"/>
          <w:rtl w:val="0"/>
        </w:rPr>
        <w:t>3</w:t>
      </w:r>
    </w:p>
    <w:p>
      <w:pPr>
        <w:pStyle w:val="P16"/>
        <w:framePr w:w="9826" w:h="376" w:hRule="exact" w:wrap="none" w:vAnchor="page" w:hAnchor="margin" w:x="45" w:y="11263"/>
        <w:rPr>
          <w:rStyle w:val="C3"/>
          <w:rtl w:val="0"/>
        </w:rPr>
      </w:pPr>
    </w:p>
    <w:p>
      <w:pPr>
        <w:pStyle w:val="P17"/>
        <w:framePr w:w="9774" w:h="249" w:hRule="exact" w:wrap="none" w:vAnchor="page" w:hAnchor="margin" w:x="71" w:y="11319"/>
        <w:rPr>
          <w:rStyle w:val="C13"/>
          <w:rtl w:val="0"/>
        </w:rPr>
      </w:pPr>
      <w:r>
        <w:rPr>
          <w:rStyle w:val="C13"/>
          <w:rtl w:val="0"/>
        </w:rPr>
        <w:t>Prokazování znalostí provádění ochrany dřevěných konstrukcí proti klimatickým vlivům a biotickým škůdcům</w:t>
      </w:r>
    </w:p>
    <w:p>
      <w:pPr>
        <w:pStyle w:val="P18"/>
        <w:framePr w:w="805" w:h="376" w:hRule="exact" w:wrap="none" w:vAnchor="page" w:hAnchor="margin" w:x="9916" w:y="11263"/>
        <w:rPr>
          <w:rStyle w:val="C3"/>
          <w:rtl w:val="0"/>
        </w:rPr>
      </w:pPr>
    </w:p>
    <w:p>
      <w:pPr>
        <w:pStyle w:val="P19"/>
        <w:framePr w:w="723" w:h="249" w:hRule="exact" w:wrap="none" w:vAnchor="page" w:hAnchor="margin" w:x="9972" w:y="11319"/>
        <w:rPr>
          <w:rStyle w:val="C14"/>
          <w:rtl w:val="0"/>
        </w:rPr>
      </w:pPr>
      <w:r>
        <w:rPr>
          <w:rStyle w:val="C14"/>
          <w:rtl w:val="0"/>
        </w:rPr>
        <w:t>3</w:t>
      </w:r>
    </w:p>
    <w:p>
      <w:pPr>
        <w:pStyle w:val="P12"/>
        <w:framePr w:w="9826" w:h="376" w:hRule="exact" w:wrap="none" w:vAnchor="page" w:hAnchor="margin" w:x="45" w:y="11639"/>
        <w:rPr>
          <w:rStyle w:val="C3"/>
          <w:rtl w:val="0"/>
        </w:rPr>
      </w:pPr>
    </w:p>
    <w:p>
      <w:pPr>
        <w:pStyle w:val="P13"/>
        <w:framePr w:w="9774" w:h="249" w:hRule="exact" w:wrap="none" w:vAnchor="page" w:hAnchor="margin" w:x="71" w:y="11695"/>
        <w:rPr>
          <w:rStyle w:val="C11"/>
          <w:rtl w:val="0"/>
        </w:rPr>
      </w:pPr>
      <w:r>
        <w:rPr>
          <w:rStyle w:val="C11"/>
          <w:rtl w:val="0"/>
        </w:rPr>
        <w:t>Strojní obrábění dřevěných materiálů</w:t>
      </w:r>
    </w:p>
    <w:p>
      <w:pPr>
        <w:pStyle w:val="P14"/>
        <w:framePr w:w="805" w:h="376" w:hRule="exact" w:wrap="none" w:vAnchor="page" w:hAnchor="margin" w:x="9916" w:y="11639"/>
        <w:rPr>
          <w:rStyle w:val="C3"/>
          <w:rtl w:val="0"/>
        </w:rPr>
      </w:pPr>
    </w:p>
    <w:p>
      <w:pPr>
        <w:pStyle w:val="P15"/>
        <w:framePr w:w="723" w:h="249" w:hRule="exact" w:wrap="none" w:vAnchor="page" w:hAnchor="margin" w:x="9972" w:y="11695"/>
        <w:rPr>
          <w:rStyle w:val="C12"/>
          <w:rtl w:val="0"/>
        </w:rPr>
      </w:pPr>
      <w:r>
        <w:rPr>
          <w:rStyle w:val="C12"/>
          <w:rtl w:val="0"/>
        </w:rPr>
        <w:t>3</w:t>
      </w:r>
    </w:p>
    <w:p>
      <w:pPr>
        <w:pStyle w:val="P16"/>
        <w:framePr w:w="9826" w:h="376" w:hRule="exact" w:wrap="none" w:vAnchor="page" w:hAnchor="margin" w:x="45" w:y="12016"/>
        <w:rPr>
          <w:rStyle w:val="C3"/>
          <w:rtl w:val="0"/>
        </w:rPr>
      </w:pPr>
    </w:p>
    <w:p>
      <w:pPr>
        <w:pStyle w:val="P17"/>
        <w:framePr w:w="9774" w:h="249" w:hRule="exact" w:wrap="none" w:vAnchor="page" w:hAnchor="margin" w:x="71" w:y="12072"/>
        <w:rPr>
          <w:rStyle w:val="C13"/>
          <w:rtl w:val="0"/>
        </w:rPr>
      </w:pPr>
      <w:r>
        <w:rPr>
          <w:rStyle w:val="C13"/>
          <w:rtl w:val="0"/>
        </w:rPr>
        <w:t>Obsluha dřevoobráběcích strojů a strojních zařízení</w:t>
      </w:r>
    </w:p>
    <w:p>
      <w:pPr>
        <w:pStyle w:val="P18"/>
        <w:framePr w:w="805" w:h="376" w:hRule="exact" w:wrap="none" w:vAnchor="page" w:hAnchor="margin" w:x="9916" w:y="12016"/>
        <w:rPr>
          <w:rStyle w:val="C3"/>
          <w:rtl w:val="0"/>
        </w:rPr>
      </w:pPr>
    </w:p>
    <w:p>
      <w:pPr>
        <w:pStyle w:val="P19"/>
        <w:framePr w:w="723" w:h="249" w:hRule="exact" w:wrap="none" w:vAnchor="page" w:hAnchor="margin" w:x="9972" w:y="12072"/>
        <w:rPr>
          <w:rStyle w:val="C14"/>
          <w:rtl w:val="0"/>
        </w:rPr>
      </w:pPr>
      <w:r>
        <w:rPr>
          <w:rStyle w:val="C14"/>
          <w:rtl w:val="0"/>
        </w:rPr>
        <w:t>3</w:t>
      </w:r>
    </w:p>
    <w:p>
      <w:pPr>
        <w:pStyle w:val="P12"/>
        <w:framePr w:w="9826" w:h="376" w:hRule="exact" w:wrap="none" w:vAnchor="page" w:hAnchor="margin" w:x="45" w:y="12392"/>
        <w:rPr>
          <w:rStyle w:val="C3"/>
          <w:rtl w:val="0"/>
        </w:rPr>
      </w:pPr>
    </w:p>
    <w:p>
      <w:pPr>
        <w:pStyle w:val="P13"/>
        <w:framePr w:w="9774" w:h="249" w:hRule="exact" w:wrap="none" w:vAnchor="page" w:hAnchor="margin" w:x="71" w:y="12448"/>
        <w:rPr>
          <w:rStyle w:val="C11"/>
          <w:rtl w:val="0"/>
        </w:rPr>
      </w:pPr>
      <w:r>
        <w:rPr>
          <w:rStyle w:val="C11"/>
          <w:rtl w:val="0"/>
        </w:rPr>
        <w:t>Doprava materiálu a uložení na místě zpracování</w:t>
      </w:r>
    </w:p>
    <w:p>
      <w:pPr>
        <w:pStyle w:val="P14"/>
        <w:framePr w:w="805" w:h="376" w:hRule="exact" w:wrap="none" w:vAnchor="page" w:hAnchor="margin" w:x="9916" w:y="12392"/>
        <w:rPr>
          <w:rStyle w:val="C3"/>
          <w:rtl w:val="0"/>
        </w:rPr>
      </w:pPr>
    </w:p>
    <w:p>
      <w:pPr>
        <w:pStyle w:val="P15"/>
        <w:framePr w:w="723" w:h="249" w:hRule="exact" w:wrap="none" w:vAnchor="page" w:hAnchor="margin" w:x="9972" w:y="12448"/>
        <w:rPr>
          <w:rStyle w:val="C12"/>
          <w:rtl w:val="0"/>
        </w:rPr>
      </w:pPr>
      <w:r>
        <w:rPr>
          <w:rStyle w:val="C12"/>
          <w:rtl w:val="0"/>
        </w:rPr>
        <w:t>2</w:t>
      </w:r>
    </w:p>
    <w:p>
      <w:pPr>
        <w:pStyle w:val="P7"/>
        <w:framePr w:w="8788" w:h="340" w:hRule="exact" w:wrap="none" w:vAnchor="page" w:hAnchor="margin" w:x="28" w:y="12995"/>
        <w:rPr>
          <w:rStyle w:val="C8"/>
          <w:rtl w:val="0"/>
        </w:rPr>
      </w:pPr>
      <w:r>
        <w:rPr>
          <w:rStyle w:val="C8"/>
          <w:rtl w:val="0"/>
        </w:rPr>
        <w:t>Platnost standardu</w:t>
      </w:r>
    </w:p>
    <w:p>
      <w:pPr>
        <w:pStyle w:val="P20"/>
        <w:framePr w:w="4283" w:h="248" w:hRule="exact" w:wrap="none" w:vAnchor="page" w:hAnchor="margin" w:x="28" w:y="13335"/>
        <w:rPr>
          <w:rStyle w:val="C15"/>
          <w:rtl w:val="0"/>
        </w:rPr>
      </w:pPr>
      <w:r>
        <w:rPr>
          <w:rStyle w:val="C15"/>
          <w:rtl w:val="0"/>
        </w:rPr>
        <w:t>Standard je platný od: 07.05.2014 do: 20.10.2022</w:t>
      </w:r>
    </w:p>
    <w:p>
      <w:pPr>
        <w:pStyle w:val="P21"/>
        <w:framePr w:w="7654" w:h="331" w:hRule="exact" w:wrap="none" w:vAnchor="page" w:hAnchor="margin" w:x="28" w:y="15940"/>
        <w:rPr>
          <w:rStyle w:val="C16"/>
          <w:rtl w:val="0"/>
        </w:rPr>
      </w:pPr>
      <w:r>
        <w:rPr>
          <w:rStyle w:val="C16"/>
          <w:rtl w:val="0"/>
        </w:rPr>
        <w:t>Tesař pro zhotovování, montáž a opravy dřevostaveb, 20.8.2026 22:11:40</w:t>
      </w:r>
    </w:p>
    <w:p>
      <w:pPr>
        <w:pStyle w:val="P22"/>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ve stavebních výkresech a dokumentaci, čtení prováděcích výkresů tesařských konstrukcí</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Rozlišit druhy stavební dokumentace a výkresů podle druhů</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Praktické předvedení s ústním vysvětlením</w:t>
      </w:r>
    </w:p>
    <w:p>
      <w:pPr>
        <w:pStyle w:val="P16"/>
        <w:framePr w:w="6710" w:h="376" w:hRule="exact" w:wrap="none" w:vAnchor="page" w:hAnchor="margin" w:x="45" w:y="4111"/>
        <w:rPr>
          <w:rStyle w:val="C3"/>
          <w:rtl w:val="0"/>
        </w:rPr>
      </w:pPr>
    </w:p>
    <w:p>
      <w:pPr>
        <w:pStyle w:val="P17"/>
        <w:framePr w:w="6658" w:h="249" w:hRule="exact" w:wrap="none" w:vAnchor="page" w:hAnchor="margin" w:x="71" w:y="4167"/>
        <w:rPr>
          <w:rStyle w:val="C13"/>
          <w:rtl w:val="0"/>
        </w:rPr>
      </w:pPr>
      <w:r>
        <w:rPr>
          <w:rStyle w:val="C13"/>
          <w:rtl w:val="0"/>
        </w:rPr>
        <w:t>b) Číst stavební výkresy pozemních staveb (ČSN 01 3420)</w:t>
      </w:r>
    </w:p>
    <w:p>
      <w:pPr>
        <w:pStyle w:val="P30"/>
        <w:framePr w:w="3921" w:h="376" w:hRule="exact" w:wrap="none" w:vAnchor="page" w:hAnchor="margin" w:x="6800" w:y="4111"/>
        <w:rPr>
          <w:rStyle w:val="C3"/>
          <w:rtl w:val="0"/>
        </w:rPr>
      </w:pPr>
    </w:p>
    <w:p>
      <w:pPr>
        <w:pStyle w:val="P31"/>
        <w:framePr w:w="3839" w:h="249" w:hRule="exact" w:wrap="none" w:vAnchor="page" w:hAnchor="margin" w:x="6856" w:y="4167"/>
        <w:rPr>
          <w:rStyle w:val="C22"/>
          <w:rtl w:val="0"/>
        </w:rPr>
      </w:pPr>
      <w:r>
        <w:rPr>
          <w:rStyle w:val="C22"/>
          <w:rtl w:val="0"/>
        </w:rPr>
        <w:t>Praktické předvedení s ústním vysvětlením</w:t>
      </w:r>
    </w:p>
    <w:p>
      <w:pPr>
        <w:pStyle w:val="P12"/>
        <w:framePr w:w="6710" w:h="607" w:hRule="exact" w:wrap="none" w:vAnchor="page" w:hAnchor="margin" w:x="45" w:y="4487"/>
        <w:rPr>
          <w:rStyle w:val="C3"/>
          <w:rtl w:val="0"/>
        </w:rPr>
      </w:pPr>
    </w:p>
    <w:p>
      <w:pPr>
        <w:pStyle w:val="P13"/>
        <w:framePr w:w="6658" w:h="480" w:hRule="exact" w:wrap="none" w:vAnchor="page" w:hAnchor="margin" w:x="71" w:y="4543"/>
        <w:rPr>
          <w:rStyle w:val="C11"/>
          <w:rtl w:val="0"/>
        </w:rPr>
      </w:pPr>
      <w:r>
        <w:rPr>
          <w:rStyle w:val="C11"/>
          <w:rtl w:val="0"/>
        </w:rPr>
        <w:t>c) Číst prováděcí výkresy tesařských konstrukcí (ČSN 01 3431 a ČSN 01 3487)</w:t>
      </w:r>
    </w:p>
    <w:p>
      <w:pPr>
        <w:pStyle w:val="P28"/>
        <w:framePr w:w="3921" w:h="607" w:hRule="exact" w:wrap="none" w:vAnchor="page" w:hAnchor="margin" w:x="6800" w:y="4487"/>
        <w:rPr>
          <w:rStyle w:val="C3"/>
          <w:rtl w:val="0"/>
        </w:rPr>
      </w:pPr>
    </w:p>
    <w:p>
      <w:pPr>
        <w:pStyle w:val="P29"/>
        <w:framePr w:w="3839" w:h="480" w:hRule="exact" w:wrap="none" w:vAnchor="page" w:hAnchor="margin" w:x="6856" w:y="4543"/>
        <w:rPr>
          <w:rStyle w:val="C21"/>
          <w:rtl w:val="0"/>
        </w:rPr>
      </w:pPr>
      <w:r>
        <w:rPr>
          <w:rStyle w:val="C21"/>
          <w:rtl w:val="0"/>
        </w:rPr>
        <w:t>Praktické předvedení s ústním vysvětlením</w:t>
      </w:r>
    </w:p>
    <w:p>
      <w:pPr>
        <w:pStyle w:val="P32"/>
        <w:framePr w:w="10710" w:h="248" w:hRule="exact" w:wrap="none" w:vAnchor="page" w:hAnchor="margin" w:x="28" w:y="5207"/>
        <w:rPr>
          <w:rStyle w:val="C23"/>
          <w:rtl w:val="0"/>
        </w:rPr>
      </w:pPr>
      <w:r>
        <w:rPr>
          <w:rStyle w:val="C23"/>
          <w:rtl w:val="0"/>
        </w:rPr>
        <w:t>Je třeba splnit všechna kritéria s přihlédnutím k ČSN 01 3420, ČSN 01 3431 a ČSN 01 3487.</w:t>
      </w:r>
    </w:p>
    <w:p>
      <w:pPr>
        <w:pStyle w:val="P23"/>
        <w:framePr w:w="10710" w:h="547" w:hRule="exact" w:wrap="none" w:vAnchor="page" w:hAnchor="margin" w:x="28" w:y="5643"/>
        <w:rPr>
          <w:rStyle w:val="C18"/>
          <w:rtl w:val="0"/>
        </w:rPr>
      </w:pPr>
      <w:r>
        <w:rPr>
          <w:rStyle w:val="C18"/>
          <w:rtl w:val="0"/>
        </w:rPr>
        <w:t>Orientace v technické dokumentaci pro zhotovování, montáž, demontáž a údržbu tesařských konstrukcí</w:t>
      </w:r>
    </w:p>
    <w:p>
      <w:pPr>
        <w:pStyle w:val="P24"/>
        <w:framePr w:w="6713" w:h="376" w:hRule="exact" w:wrap="none" w:vAnchor="page" w:hAnchor="margin" w:x="45" w:y="6290"/>
        <w:rPr>
          <w:rStyle w:val="C3"/>
          <w:rtl w:val="0"/>
        </w:rPr>
      </w:pPr>
    </w:p>
    <w:p>
      <w:pPr>
        <w:pStyle w:val="P25"/>
        <w:framePr w:w="6661" w:h="249" w:hRule="exact" w:wrap="none" w:vAnchor="page" w:hAnchor="margin" w:x="71" w:y="6361"/>
        <w:rPr>
          <w:rStyle w:val="C19"/>
          <w:rtl w:val="0"/>
        </w:rPr>
      </w:pPr>
      <w:r>
        <w:rPr>
          <w:rStyle w:val="C19"/>
          <w:rtl w:val="0"/>
        </w:rPr>
        <w:t>Kritéria hodnocení</w:t>
      </w:r>
    </w:p>
    <w:p>
      <w:pPr>
        <w:pStyle w:val="P26"/>
        <w:framePr w:w="3918" w:h="376" w:hRule="exact" w:wrap="none" w:vAnchor="page" w:hAnchor="margin" w:x="6803" w:y="6290"/>
        <w:rPr>
          <w:rStyle w:val="C3"/>
          <w:rtl w:val="0"/>
        </w:rPr>
      </w:pPr>
    </w:p>
    <w:p>
      <w:pPr>
        <w:pStyle w:val="P27"/>
        <w:framePr w:w="3836" w:h="249" w:hRule="exact" w:wrap="none" w:vAnchor="page" w:hAnchor="margin" w:x="6859" w:y="6361"/>
        <w:rPr>
          <w:rStyle w:val="C20"/>
          <w:rtl w:val="0"/>
        </w:rPr>
      </w:pPr>
      <w:r>
        <w:rPr>
          <w:rStyle w:val="C20"/>
          <w:rtl w:val="0"/>
        </w:rPr>
        <w:t>Způsoby ověření</w:t>
      </w:r>
    </w:p>
    <w:p>
      <w:pPr>
        <w:pStyle w:val="P12"/>
        <w:framePr w:w="6710" w:h="376" w:hRule="exact" w:wrap="none" w:vAnchor="page" w:hAnchor="margin" w:x="45" w:y="6666"/>
        <w:rPr>
          <w:rStyle w:val="C3"/>
          <w:rtl w:val="0"/>
        </w:rPr>
      </w:pPr>
    </w:p>
    <w:p>
      <w:pPr>
        <w:pStyle w:val="P13"/>
        <w:framePr w:w="6658" w:h="249" w:hRule="exact" w:wrap="none" w:vAnchor="page" w:hAnchor="margin" w:x="71" w:y="6722"/>
        <w:rPr>
          <w:rStyle w:val="C11"/>
          <w:rtl w:val="0"/>
        </w:rPr>
      </w:pPr>
      <w:r>
        <w:rPr>
          <w:rStyle w:val="C11"/>
          <w:rtl w:val="0"/>
        </w:rPr>
        <w:t>a) Rozlišit druhy technické dokumentace</w:t>
      </w:r>
    </w:p>
    <w:p>
      <w:pPr>
        <w:pStyle w:val="P28"/>
        <w:framePr w:w="3921" w:h="376" w:hRule="exact" w:wrap="none" w:vAnchor="page" w:hAnchor="margin" w:x="6800" w:y="6666"/>
        <w:rPr>
          <w:rStyle w:val="C3"/>
          <w:rtl w:val="0"/>
        </w:rPr>
      </w:pPr>
    </w:p>
    <w:p>
      <w:pPr>
        <w:pStyle w:val="P29"/>
        <w:framePr w:w="3839" w:h="249" w:hRule="exact" w:wrap="none" w:vAnchor="page" w:hAnchor="margin" w:x="6856" w:y="6722"/>
        <w:rPr>
          <w:rStyle w:val="C21"/>
          <w:rtl w:val="0"/>
        </w:rPr>
      </w:pPr>
      <w:r>
        <w:rPr>
          <w:rStyle w:val="C21"/>
          <w:rtl w:val="0"/>
        </w:rPr>
        <w:t>Praktické předvedení s ústním vysvětlením</w:t>
      </w:r>
    </w:p>
    <w:p>
      <w:pPr>
        <w:pStyle w:val="P16"/>
        <w:framePr w:w="6710" w:h="376" w:hRule="exact" w:wrap="none" w:vAnchor="page" w:hAnchor="margin" w:x="45" w:y="7042"/>
        <w:rPr>
          <w:rStyle w:val="C3"/>
          <w:rtl w:val="0"/>
        </w:rPr>
      </w:pPr>
    </w:p>
    <w:p>
      <w:pPr>
        <w:pStyle w:val="P17"/>
        <w:framePr w:w="6658" w:h="249" w:hRule="exact" w:wrap="none" w:vAnchor="page" w:hAnchor="margin" w:x="71" w:y="7098"/>
        <w:rPr>
          <w:rStyle w:val="C13"/>
          <w:rtl w:val="0"/>
        </w:rPr>
      </w:pPr>
      <w:r>
        <w:rPr>
          <w:rStyle w:val="C13"/>
          <w:rtl w:val="0"/>
        </w:rPr>
        <w:t>b) Používat technickou dokumentaci pro řešení zadaného úkolu</w:t>
      </w:r>
    </w:p>
    <w:p>
      <w:pPr>
        <w:pStyle w:val="P30"/>
        <w:framePr w:w="3921" w:h="376" w:hRule="exact" w:wrap="none" w:vAnchor="page" w:hAnchor="margin" w:x="6800" w:y="7042"/>
        <w:rPr>
          <w:rStyle w:val="C3"/>
          <w:rtl w:val="0"/>
        </w:rPr>
      </w:pPr>
    </w:p>
    <w:p>
      <w:pPr>
        <w:pStyle w:val="P31"/>
        <w:framePr w:w="3839" w:h="249" w:hRule="exact" w:wrap="none" w:vAnchor="page" w:hAnchor="margin" w:x="6856" w:y="7098"/>
        <w:rPr>
          <w:rStyle w:val="C22"/>
          <w:rtl w:val="0"/>
        </w:rPr>
      </w:pPr>
      <w:r>
        <w:rPr>
          <w:rStyle w:val="C22"/>
          <w:rtl w:val="0"/>
        </w:rPr>
        <w:t>Praktické předvedení s ústním vysvětlením</w:t>
      </w:r>
    </w:p>
    <w:p>
      <w:pPr>
        <w:pStyle w:val="P32"/>
        <w:framePr w:w="10710" w:h="248" w:hRule="exact" w:wrap="none" w:vAnchor="page" w:hAnchor="margin" w:x="28" w:y="7532"/>
        <w:rPr>
          <w:rStyle w:val="C23"/>
          <w:rtl w:val="0"/>
        </w:rPr>
      </w:pPr>
      <w:r>
        <w:rPr>
          <w:rStyle w:val="C23"/>
          <w:rtl w:val="0"/>
        </w:rPr>
        <w:t>Je třeba splnit obě kritéria.</w:t>
      </w:r>
    </w:p>
    <w:p>
      <w:pPr>
        <w:pStyle w:val="P23"/>
        <w:framePr w:w="10710" w:h="547" w:hRule="exact" w:wrap="none" w:vAnchor="page" w:hAnchor="margin" w:x="28" w:y="7967"/>
        <w:rPr>
          <w:rStyle w:val="C18"/>
          <w:rtl w:val="0"/>
        </w:rPr>
      </w:pPr>
      <w:r>
        <w:rPr>
          <w:rStyle w:val="C18"/>
          <w:rtl w:val="0"/>
        </w:rPr>
        <w:t>Návrh pracovních postupů pro zhotovování, montáž, demontáž a opravy tesařských konstrukcí dřevostaveb</w:t>
      </w:r>
    </w:p>
    <w:p>
      <w:pPr>
        <w:pStyle w:val="P24"/>
        <w:framePr w:w="6713" w:h="376" w:hRule="exact" w:wrap="none" w:vAnchor="page" w:hAnchor="margin" w:x="45" w:y="8614"/>
        <w:rPr>
          <w:rStyle w:val="C3"/>
          <w:rtl w:val="0"/>
        </w:rPr>
      </w:pPr>
    </w:p>
    <w:p>
      <w:pPr>
        <w:pStyle w:val="P25"/>
        <w:framePr w:w="6661" w:h="249" w:hRule="exact" w:wrap="none" w:vAnchor="page" w:hAnchor="margin" w:x="71" w:y="8685"/>
        <w:rPr>
          <w:rStyle w:val="C19"/>
          <w:rtl w:val="0"/>
        </w:rPr>
      </w:pPr>
      <w:r>
        <w:rPr>
          <w:rStyle w:val="C19"/>
          <w:rtl w:val="0"/>
        </w:rPr>
        <w:t>Kritéria hodnocení</w:t>
      </w:r>
    </w:p>
    <w:p>
      <w:pPr>
        <w:pStyle w:val="P26"/>
        <w:framePr w:w="3918" w:h="376" w:hRule="exact" w:wrap="none" w:vAnchor="page" w:hAnchor="margin" w:x="6803" w:y="8614"/>
        <w:rPr>
          <w:rStyle w:val="C3"/>
          <w:rtl w:val="0"/>
        </w:rPr>
      </w:pPr>
    </w:p>
    <w:p>
      <w:pPr>
        <w:pStyle w:val="P27"/>
        <w:framePr w:w="3836" w:h="249" w:hRule="exact" w:wrap="none" w:vAnchor="page" w:hAnchor="margin" w:x="6859" w:y="8685"/>
        <w:rPr>
          <w:rStyle w:val="C20"/>
          <w:rtl w:val="0"/>
        </w:rPr>
      </w:pPr>
      <w:r>
        <w:rPr>
          <w:rStyle w:val="C20"/>
          <w:rtl w:val="0"/>
        </w:rPr>
        <w:t>Způsoby ověření</w:t>
      </w:r>
    </w:p>
    <w:p>
      <w:pPr>
        <w:pStyle w:val="P12"/>
        <w:framePr w:w="6710" w:h="607" w:hRule="exact" w:wrap="none" w:vAnchor="page" w:hAnchor="margin" w:x="45" w:y="8990"/>
        <w:rPr>
          <w:rStyle w:val="C3"/>
          <w:rtl w:val="0"/>
        </w:rPr>
      </w:pPr>
    </w:p>
    <w:p>
      <w:pPr>
        <w:pStyle w:val="P13"/>
        <w:framePr w:w="6658" w:h="480" w:hRule="exact" w:wrap="none" w:vAnchor="page" w:hAnchor="margin" w:x="71" w:y="9046"/>
        <w:rPr>
          <w:rStyle w:val="C11"/>
          <w:rtl w:val="0"/>
        </w:rPr>
      </w:pPr>
      <w:r>
        <w:rPr>
          <w:rStyle w:val="C11"/>
          <w:rtl w:val="0"/>
        </w:rPr>
        <w:t>a) Navrhnout pracovní postup pro zadaný úkol</w:t>
      </w:r>
    </w:p>
    <w:p>
      <w:pPr>
        <w:pStyle w:val="P28"/>
        <w:framePr w:w="3921" w:h="607" w:hRule="exact" w:wrap="none" w:vAnchor="page" w:hAnchor="margin" w:x="6800" w:y="8990"/>
        <w:rPr>
          <w:rStyle w:val="C3"/>
          <w:rtl w:val="0"/>
        </w:rPr>
      </w:pPr>
    </w:p>
    <w:p>
      <w:pPr>
        <w:pStyle w:val="P29"/>
        <w:framePr w:w="3839" w:h="480" w:hRule="exact" w:wrap="none" w:vAnchor="page" w:hAnchor="margin" w:x="6856" w:y="9046"/>
        <w:rPr>
          <w:rStyle w:val="C21"/>
          <w:rtl w:val="0"/>
        </w:rPr>
      </w:pPr>
      <w:r>
        <w:rPr>
          <w:rStyle w:val="C21"/>
          <w:rtl w:val="0"/>
        </w:rPr>
        <w:t>Praktické předvedení s ústním odůvodněním</w:t>
      </w:r>
    </w:p>
    <w:p>
      <w:pPr>
        <w:pStyle w:val="P16"/>
        <w:framePr w:w="6710" w:h="376" w:hRule="exact" w:wrap="none" w:vAnchor="page" w:hAnchor="margin" w:x="45" w:y="9597"/>
        <w:rPr>
          <w:rStyle w:val="C3"/>
          <w:rtl w:val="0"/>
        </w:rPr>
      </w:pPr>
    </w:p>
    <w:p>
      <w:pPr>
        <w:pStyle w:val="P17"/>
        <w:framePr w:w="6658" w:h="249" w:hRule="exact" w:wrap="none" w:vAnchor="page" w:hAnchor="margin" w:x="71" w:y="9653"/>
        <w:rPr>
          <w:rStyle w:val="C13"/>
          <w:rtl w:val="0"/>
        </w:rPr>
      </w:pPr>
      <w:r>
        <w:rPr>
          <w:rStyle w:val="C13"/>
          <w:rtl w:val="0"/>
        </w:rPr>
        <w:t>b) Vysvětlit a odůvodnit pracovní postup</w:t>
      </w:r>
    </w:p>
    <w:p>
      <w:pPr>
        <w:pStyle w:val="P30"/>
        <w:framePr w:w="3921" w:h="376" w:hRule="exact" w:wrap="none" w:vAnchor="page" w:hAnchor="margin" w:x="6800" w:y="9597"/>
        <w:rPr>
          <w:rStyle w:val="C3"/>
          <w:rtl w:val="0"/>
        </w:rPr>
      </w:pPr>
    </w:p>
    <w:p>
      <w:pPr>
        <w:pStyle w:val="P31"/>
        <w:framePr w:w="3839" w:h="249" w:hRule="exact" w:wrap="none" w:vAnchor="page" w:hAnchor="margin" w:x="6856" w:y="9653"/>
        <w:rPr>
          <w:rStyle w:val="C22"/>
          <w:rtl w:val="0"/>
        </w:rPr>
      </w:pPr>
      <w:r>
        <w:rPr>
          <w:rStyle w:val="C22"/>
          <w:rtl w:val="0"/>
        </w:rPr>
        <w:t>Ústní ověření</w:t>
      </w:r>
    </w:p>
    <w:p>
      <w:pPr>
        <w:pStyle w:val="P32"/>
        <w:framePr w:w="10710" w:h="248" w:hRule="exact" w:wrap="none" w:vAnchor="page" w:hAnchor="margin" w:x="28" w:y="10087"/>
        <w:rPr>
          <w:rStyle w:val="C23"/>
          <w:rtl w:val="0"/>
        </w:rPr>
      </w:pPr>
      <w:r>
        <w:rPr>
          <w:rStyle w:val="C23"/>
          <w:rtl w:val="0"/>
        </w:rPr>
        <w:t>Je třeba splnit obě kritéria s přihlédnutím k ČSN 73 2810.</w:t>
      </w:r>
    </w:p>
    <w:p>
      <w:pPr>
        <w:pStyle w:val="P23"/>
        <w:framePr w:w="10710" w:h="340" w:hRule="exact" w:wrap="none" w:vAnchor="page" w:hAnchor="margin" w:x="28" w:y="10522"/>
        <w:rPr>
          <w:rStyle w:val="C18"/>
          <w:rtl w:val="0"/>
        </w:rPr>
      </w:pPr>
      <w:r>
        <w:rPr>
          <w:rStyle w:val="C18"/>
          <w:rtl w:val="0"/>
        </w:rPr>
        <w:t>Měření, rozvrhování a orýsování dřevěných prvků tesařských konstrukcí</w:t>
      </w:r>
    </w:p>
    <w:p>
      <w:pPr>
        <w:pStyle w:val="P24"/>
        <w:framePr w:w="6713" w:h="376" w:hRule="exact" w:wrap="none" w:vAnchor="page" w:hAnchor="margin" w:x="45" w:y="10961"/>
        <w:rPr>
          <w:rStyle w:val="C3"/>
          <w:rtl w:val="0"/>
        </w:rPr>
      </w:pPr>
    </w:p>
    <w:p>
      <w:pPr>
        <w:pStyle w:val="P25"/>
        <w:framePr w:w="6661" w:h="249" w:hRule="exact" w:wrap="none" w:vAnchor="page" w:hAnchor="margin" w:x="71" w:y="11032"/>
        <w:rPr>
          <w:rStyle w:val="C19"/>
          <w:rtl w:val="0"/>
        </w:rPr>
      </w:pPr>
      <w:r>
        <w:rPr>
          <w:rStyle w:val="C19"/>
          <w:rtl w:val="0"/>
        </w:rPr>
        <w:t>Kritéria hodnocení</w:t>
      </w:r>
    </w:p>
    <w:p>
      <w:pPr>
        <w:pStyle w:val="P26"/>
        <w:framePr w:w="3918" w:h="376" w:hRule="exact" w:wrap="none" w:vAnchor="page" w:hAnchor="margin" w:x="6803" w:y="10961"/>
        <w:rPr>
          <w:rStyle w:val="C3"/>
          <w:rtl w:val="0"/>
        </w:rPr>
      </w:pPr>
    </w:p>
    <w:p>
      <w:pPr>
        <w:pStyle w:val="P27"/>
        <w:framePr w:w="3836" w:h="249" w:hRule="exact" w:wrap="none" w:vAnchor="page" w:hAnchor="margin" w:x="6859" w:y="11032"/>
        <w:rPr>
          <w:rStyle w:val="C20"/>
          <w:rtl w:val="0"/>
        </w:rPr>
      </w:pPr>
      <w:r>
        <w:rPr>
          <w:rStyle w:val="C20"/>
          <w:rtl w:val="0"/>
        </w:rPr>
        <w:t>Způsoby ověření</w:t>
      </w:r>
    </w:p>
    <w:p>
      <w:pPr>
        <w:pStyle w:val="P12"/>
        <w:framePr w:w="6710" w:h="376" w:hRule="exact" w:wrap="none" w:vAnchor="page" w:hAnchor="margin" w:x="45" w:y="11338"/>
        <w:rPr>
          <w:rStyle w:val="C3"/>
          <w:rtl w:val="0"/>
        </w:rPr>
      </w:pPr>
    </w:p>
    <w:p>
      <w:pPr>
        <w:pStyle w:val="P13"/>
        <w:framePr w:w="6658" w:h="249" w:hRule="exact" w:wrap="none" w:vAnchor="page" w:hAnchor="margin" w:x="71" w:y="11394"/>
        <w:rPr>
          <w:rStyle w:val="C11"/>
          <w:rtl w:val="0"/>
        </w:rPr>
      </w:pPr>
      <w:r>
        <w:rPr>
          <w:rStyle w:val="C11"/>
          <w:rtl w:val="0"/>
        </w:rPr>
        <w:t>a) Číst výkresy tesařských konstrukcí (ČSN 01 3487, ČSN 01 3431)</w:t>
      </w:r>
    </w:p>
    <w:p>
      <w:pPr>
        <w:pStyle w:val="P28"/>
        <w:framePr w:w="3921" w:h="376" w:hRule="exact" w:wrap="none" w:vAnchor="page" w:hAnchor="margin" w:x="6800" w:y="11338"/>
        <w:rPr>
          <w:rStyle w:val="C3"/>
          <w:rtl w:val="0"/>
        </w:rPr>
      </w:pPr>
    </w:p>
    <w:p>
      <w:pPr>
        <w:pStyle w:val="P29"/>
        <w:framePr w:w="3839" w:h="249" w:hRule="exact" w:wrap="none" w:vAnchor="page" w:hAnchor="margin" w:x="6856" w:y="11394"/>
        <w:rPr>
          <w:rStyle w:val="C21"/>
          <w:rtl w:val="0"/>
        </w:rPr>
      </w:pPr>
      <w:r>
        <w:rPr>
          <w:rStyle w:val="C21"/>
          <w:rtl w:val="0"/>
        </w:rPr>
        <w:t>Praktické předvedení s ústním vysvětlením</w:t>
      </w:r>
    </w:p>
    <w:p>
      <w:pPr>
        <w:pStyle w:val="P16"/>
        <w:framePr w:w="6710" w:h="376" w:hRule="exact" w:wrap="none" w:vAnchor="page" w:hAnchor="margin" w:x="45" w:y="11714"/>
        <w:rPr>
          <w:rStyle w:val="C3"/>
          <w:rtl w:val="0"/>
        </w:rPr>
      </w:pPr>
    </w:p>
    <w:p>
      <w:pPr>
        <w:pStyle w:val="P17"/>
        <w:framePr w:w="6658" w:h="249" w:hRule="exact" w:wrap="none" w:vAnchor="page" w:hAnchor="margin" w:x="71" w:y="11770"/>
        <w:rPr>
          <w:rStyle w:val="C13"/>
          <w:rtl w:val="0"/>
        </w:rPr>
      </w:pPr>
      <w:r>
        <w:rPr>
          <w:rStyle w:val="C13"/>
          <w:rtl w:val="0"/>
        </w:rPr>
        <w:t>b) Zaměřit tesařskou nebo navazující stavební konstrukci</w:t>
      </w:r>
    </w:p>
    <w:p>
      <w:pPr>
        <w:pStyle w:val="P30"/>
        <w:framePr w:w="3921" w:h="376" w:hRule="exact" w:wrap="none" w:vAnchor="page" w:hAnchor="margin" w:x="6800" w:y="11714"/>
        <w:rPr>
          <w:rStyle w:val="C3"/>
          <w:rtl w:val="0"/>
        </w:rPr>
      </w:pPr>
    </w:p>
    <w:p>
      <w:pPr>
        <w:pStyle w:val="P31"/>
        <w:framePr w:w="3839" w:h="249" w:hRule="exact" w:wrap="none" w:vAnchor="page" w:hAnchor="margin" w:x="6856" w:y="11770"/>
        <w:rPr>
          <w:rStyle w:val="C22"/>
          <w:rtl w:val="0"/>
        </w:rPr>
      </w:pPr>
      <w:r>
        <w:rPr>
          <w:rStyle w:val="C22"/>
          <w:rtl w:val="0"/>
        </w:rPr>
        <w:t>Praktické předvedení s ústním vysvětlením</w:t>
      </w:r>
    </w:p>
    <w:p>
      <w:pPr>
        <w:pStyle w:val="P12"/>
        <w:framePr w:w="6710" w:h="376" w:hRule="exact" w:wrap="none" w:vAnchor="page" w:hAnchor="margin" w:x="45" w:y="12090"/>
        <w:rPr>
          <w:rStyle w:val="C3"/>
          <w:rtl w:val="0"/>
        </w:rPr>
      </w:pPr>
    </w:p>
    <w:p>
      <w:pPr>
        <w:pStyle w:val="P13"/>
        <w:framePr w:w="6658" w:h="249" w:hRule="exact" w:wrap="none" w:vAnchor="page" w:hAnchor="margin" w:x="71" w:y="12146"/>
        <w:rPr>
          <w:rStyle w:val="C11"/>
          <w:rtl w:val="0"/>
        </w:rPr>
      </w:pPr>
      <w:r>
        <w:rPr>
          <w:rStyle w:val="C11"/>
          <w:rtl w:val="0"/>
        </w:rPr>
        <w:t>c) Volit pracovní pomůcky a nářadí</w:t>
      </w:r>
    </w:p>
    <w:p>
      <w:pPr>
        <w:pStyle w:val="P28"/>
        <w:framePr w:w="3921" w:h="376" w:hRule="exact" w:wrap="none" w:vAnchor="page" w:hAnchor="margin" w:x="6800" w:y="12090"/>
        <w:rPr>
          <w:rStyle w:val="C3"/>
          <w:rtl w:val="0"/>
        </w:rPr>
      </w:pPr>
    </w:p>
    <w:p>
      <w:pPr>
        <w:pStyle w:val="P29"/>
        <w:framePr w:w="3839" w:h="249" w:hRule="exact" w:wrap="none" w:vAnchor="page" w:hAnchor="margin" w:x="6856" w:y="12146"/>
        <w:rPr>
          <w:rStyle w:val="C21"/>
          <w:rtl w:val="0"/>
        </w:rPr>
      </w:pPr>
      <w:r>
        <w:rPr>
          <w:rStyle w:val="C21"/>
          <w:rtl w:val="0"/>
        </w:rPr>
        <w:t>Praktické předvedení s ústním vysvětlením</w:t>
      </w:r>
    </w:p>
    <w:p>
      <w:pPr>
        <w:pStyle w:val="P16"/>
        <w:framePr w:w="6710" w:h="376" w:hRule="exact" w:wrap="none" w:vAnchor="page" w:hAnchor="margin" w:x="45" w:y="12466"/>
        <w:rPr>
          <w:rStyle w:val="C3"/>
          <w:rtl w:val="0"/>
        </w:rPr>
      </w:pPr>
    </w:p>
    <w:p>
      <w:pPr>
        <w:pStyle w:val="P17"/>
        <w:framePr w:w="6658" w:h="249" w:hRule="exact" w:wrap="none" w:vAnchor="page" w:hAnchor="margin" w:x="71" w:y="12522"/>
        <w:rPr>
          <w:rStyle w:val="C13"/>
          <w:rtl w:val="0"/>
        </w:rPr>
      </w:pPr>
      <w:r>
        <w:rPr>
          <w:rStyle w:val="C13"/>
          <w:rtl w:val="0"/>
        </w:rPr>
        <w:t>d) Rozvrhnout konstrukční prvky</w:t>
      </w:r>
    </w:p>
    <w:p>
      <w:pPr>
        <w:pStyle w:val="P30"/>
        <w:framePr w:w="3921" w:h="376" w:hRule="exact" w:wrap="none" w:vAnchor="page" w:hAnchor="margin" w:x="6800" w:y="12466"/>
        <w:rPr>
          <w:rStyle w:val="C3"/>
          <w:rtl w:val="0"/>
        </w:rPr>
      </w:pPr>
    </w:p>
    <w:p>
      <w:pPr>
        <w:pStyle w:val="P31"/>
        <w:framePr w:w="3839" w:h="249" w:hRule="exact" w:wrap="none" w:vAnchor="page" w:hAnchor="margin" w:x="6856" w:y="12522"/>
        <w:rPr>
          <w:rStyle w:val="C22"/>
          <w:rtl w:val="0"/>
        </w:rPr>
      </w:pPr>
      <w:r>
        <w:rPr>
          <w:rStyle w:val="C22"/>
          <w:rtl w:val="0"/>
        </w:rPr>
        <w:t>Praktické předvedení s ústním vysvětlením</w:t>
      </w:r>
    </w:p>
    <w:p>
      <w:pPr>
        <w:pStyle w:val="P12"/>
        <w:framePr w:w="6710" w:h="376" w:hRule="exact" w:wrap="none" w:vAnchor="page" w:hAnchor="margin" w:x="45" w:y="12843"/>
        <w:rPr>
          <w:rStyle w:val="C3"/>
          <w:rtl w:val="0"/>
        </w:rPr>
      </w:pPr>
    </w:p>
    <w:p>
      <w:pPr>
        <w:pStyle w:val="P13"/>
        <w:framePr w:w="6658" w:h="249" w:hRule="exact" w:wrap="none" w:vAnchor="page" w:hAnchor="margin" w:x="71" w:y="12899"/>
        <w:rPr>
          <w:rStyle w:val="C11"/>
          <w:rtl w:val="0"/>
        </w:rPr>
      </w:pPr>
      <w:r>
        <w:rPr>
          <w:rStyle w:val="C11"/>
          <w:rtl w:val="0"/>
        </w:rPr>
        <w:t>e) Měřit, rozvrhovat a orýsovat dřevěné prvky podle zadání</w:t>
      </w:r>
    </w:p>
    <w:p>
      <w:pPr>
        <w:pStyle w:val="P28"/>
        <w:framePr w:w="3921" w:h="376" w:hRule="exact" w:wrap="none" w:vAnchor="page" w:hAnchor="margin" w:x="6800" w:y="12843"/>
        <w:rPr>
          <w:rStyle w:val="C3"/>
          <w:rtl w:val="0"/>
        </w:rPr>
      </w:pPr>
    </w:p>
    <w:p>
      <w:pPr>
        <w:pStyle w:val="P29"/>
        <w:framePr w:w="3839" w:h="249" w:hRule="exact" w:wrap="none" w:vAnchor="page" w:hAnchor="margin" w:x="6856" w:y="12899"/>
        <w:rPr>
          <w:rStyle w:val="C21"/>
          <w:rtl w:val="0"/>
        </w:rPr>
      </w:pPr>
      <w:r>
        <w:rPr>
          <w:rStyle w:val="C21"/>
          <w:rtl w:val="0"/>
        </w:rPr>
        <w:t>Praktické předvedení s ústním vysvětlením</w:t>
      </w:r>
    </w:p>
    <w:p>
      <w:pPr>
        <w:pStyle w:val="P16"/>
        <w:framePr w:w="6710" w:h="376" w:hRule="exact" w:wrap="none" w:vAnchor="page" w:hAnchor="margin" w:x="45" w:y="13219"/>
        <w:rPr>
          <w:rStyle w:val="C3"/>
          <w:rtl w:val="0"/>
        </w:rPr>
      </w:pPr>
    </w:p>
    <w:p>
      <w:pPr>
        <w:pStyle w:val="P17"/>
        <w:framePr w:w="6658" w:h="249" w:hRule="exact" w:wrap="none" w:vAnchor="page" w:hAnchor="margin" w:x="71" w:y="13275"/>
        <w:rPr>
          <w:rStyle w:val="C13"/>
          <w:rtl w:val="0"/>
        </w:rPr>
      </w:pPr>
      <w:r>
        <w:rPr>
          <w:rStyle w:val="C13"/>
          <w:rtl w:val="0"/>
        </w:rPr>
        <w:t>f) Graficky konstruovat délky nárožních a úžlabních krokví</w:t>
      </w:r>
    </w:p>
    <w:p>
      <w:pPr>
        <w:pStyle w:val="P30"/>
        <w:framePr w:w="3921" w:h="376" w:hRule="exact" w:wrap="none" w:vAnchor="page" w:hAnchor="margin" w:x="6800" w:y="13219"/>
        <w:rPr>
          <w:rStyle w:val="C3"/>
          <w:rtl w:val="0"/>
        </w:rPr>
      </w:pPr>
    </w:p>
    <w:p>
      <w:pPr>
        <w:pStyle w:val="P31"/>
        <w:framePr w:w="3839" w:h="249" w:hRule="exact" w:wrap="none" w:vAnchor="page" w:hAnchor="margin" w:x="6856" w:y="13275"/>
        <w:rPr>
          <w:rStyle w:val="C22"/>
          <w:rtl w:val="0"/>
        </w:rPr>
      </w:pPr>
      <w:r>
        <w:rPr>
          <w:rStyle w:val="C22"/>
          <w:rtl w:val="0"/>
        </w:rPr>
        <w:t>Praktické předvedení s ústním vysvětlením</w:t>
      </w:r>
    </w:p>
    <w:p>
      <w:pPr>
        <w:pStyle w:val="P32"/>
        <w:framePr w:w="10710" w:h="248" w:hRule="exact" w:wrap="none" w:vAnchor="page" w:hAnchor="margin" w:x="28" w:y="13709"/>
        <w:rPr>
          <w:rStyle w:val="C23"/>
          <w:rtl w:val="0"/>
        </w:rPr>
      </w:pPr>
      <w:r>
        <w:rPr>
          <w:rStyle w:val="C23"/>
          <w:rtl w:val="0"/>
        </w:rPr>
        <w:t>Je třeba splnit všechna kritéria s přihlédnutím k ČSN 01 3487 a ČSN 01 3431.</w:t>
      </w:r>
    </w:p>
    <w:p>
      <w:pPr>
        <w:pStyle w:val="P21"/>
        <w:framePr w:w="7654" w:h="331" w:hRule="exact" w:wrap="none" w:vAnchor="page" w:hAnchor="margin" w:x="28" w:y="15940"/>
        <w:rPr>
          <w:rStyle w:val="C16"/>
          <w:rtl w:val="0"/>
        </w:rPr>
      </w:pPr>
      <w:r>
        <w:rPr>
          <w:rStyle w:val="C16"/>
          <w:rtl w:val="0"/>
        </w:rPr>
        <w:t>Tesař pro zhotovování, montáž a opravy dřevostaveb, 20.8.2026 22:11:40</w:t>
      </w:r>
    </w:p>
    <w:p>
      <w:pPr>
        <w:pStyle w:val="P22"/>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Zaměřování a kontrola stavu stavby před zhotovováním a montáží tesařských konstrukcí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Číst stavební výkresy pozemních staveb (ČSN 01 3420)</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s ústním vysvětlením</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Číst výkresy tesařských konstrukcí (ČSN 01 3487, ČSN 01 3431)</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s ústním vysvětlením</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Zaměřit skutečný stav stavby</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s ústním vysvětlením</w:t>
      </w:r>
    </w:p>
    <w:p>
      <w:pPr>
        <w:pStyle w:val="P16"/>
        <w:framePr w:w="6710" w:h="1280" w:hRule="exact" w:wrap="none" w:vAnchor="page" w:hAnchor="margin" w:x="45" w:y="4098"/>
        <w:rPr>
          <w:rStyle w:val="C3"/>
          <w:rtl w:val="0"/>
        </w:rPr>
      </w:pPr>
    </w:p>
    <w:p>
      <w:pPr>
        <w:pStyle w:val="P17"/>
        <w:framePr w:w="6658" w:h="1153" w:hRule="exact" w:wrap="none" w:vAnchor="page" w:hAnchor="margin" w:x="71" w:y="4154"/>
        <w:rPr>
          <w:rStyle w:val="C13"/>
          <w:rtl w:val="0"/>
        </w:rPr>
      </w:pPr>
      <w:r>
        <w:rPr>
          <w:rStyle w:val="C13"/>
          <w:rtl w:val="0"/>
        </w:rPr>
        <w:t>d) Kontrolovat stav stavebních konstrukcí (částí stavby) navazujících na tesařské konstrukce včetně popisu - kontrola rovinnosti, tvaru, kvality provedení a souladu s projektovou dokumentací nosných konstrukcí podpírajících, navazujících na tesařské konstrukce (zejména podezdívky, zední věnce, ocelové vaznice)</w:t>
      </w:r>
    </w:p>
    <w:p>
      <w:pPr>
        <w:pStyle w:val="P30"/>
        <w:framePr w:w="3921" w:h="1280" w:hRule="exact" w:wrap="none" w:vAnchor="page" w:hAnchor="margin" w:x="6800" w:y="4098"/>
        <w:rPr>
          <w:rStyle w:val="C3"/>
          <w:rtl w:val="0"/>
        </w:rPr>
      </w:pPr>
    </w:p>
    <w:p>
      <w:pPr>
        <w:pStyle w:val="P31"/>
        <w:framePr w:w="3839" w:h="1153" w:hRule="exact" w:wrap="none" w:vAnchor="page" w:hAnchor="margin" w:x="6856" w:y="4154"/>
        <w:rPr>
          <w:rStyle w:val="C22"/>
          <w:rtl w:val="0"/>
        </w:rPr>
      </w:pPr>
      <w:r>
        <w:rPr>
          <w:rStyle w:val="C22"/>
          <w:rtl w:val="0"/>
        </w:rPr>
        <w:t>Praktické předvedení s ústním vysvětlením</w:t>
      </w:r>
    </w:p>
    <w:p>
      <w:pPr>
        <w:pStyle w:val="P32"/>
        <w:framePr w:w="10710" w:h="248" w:hRule="exact" w:wrap="none" w:vAnchor="page" w:hAnchor="margin" w:x="28" w:y="5491"/>
        <w:rPr>
          <w:rStyle w:val="C23"/>
          <w:rtl w:val="0"/>
        </w:rPr>
      </w:pPr>
      <w:r>
        <w:rPr>
          <w:rStyle w:val="C23"/>
          <w:rtl w:val="0"/>
        </w:rPr>
        <w:t>Je třeba splnit všechna kritéria s přihlédnutím k ČSN 01 3420, ČSN 01 3487 a ČSN 01 3431.</w:t>
      </w:r>
    </w:p>
    <w:p>
      <w:pPr>
        <w:pStyle w:val="P23"/>
        <w:framePr w:w="10710" w:h="340" w:hRule="exact" w:wrap="none" w:vAnchor="page" w:hAnchor="margin" w:x="28" w:y="5927"/>
        <w:rPr>
          <w:rStyle w:val="C18"/>
          <w:rtl w:val="0"/>
        </w:rPr>
      </w:pPr>
      <w:r>
        <w:rPr>
          <w:rStyle w:val="C18"/>
          <w:rtl w:val="0"/>
        </w:rPr>
        <w:t>Kontrolování parametrů tesařských konstrukcí</w:t>
      </w:r>
    </w:p>
    <w:p>
      <w:pPr>
        <w:pStyle w:val="P24"/>
        <w:framePr w:w="6713" w:h="376" w:hRule="exact" w:wrap="none" w:vAnchor="page" w:hAnchor="margin" w:x="45" w:y="6366"/>
        <w:rPr>
          <w:rStyle w:val="C3"/>
          <w:rtl w:val="0"/>
        </w:rPr>
      </w:pPr>
    </w:p>
    <w:p>
      <w:pPr>
        <w:pStyle w:val="P25"/>
        <w:framePr w:w="6661" w:h="249" w:hRule="exact" w:wrap="none" w:vAnchor="page" w:hAnchor="margin" w:x="71" w:y="6437"/>
        <w:rPr>
          <w:rStyle w:val="C19"/>
          <w:rtl w:val="0"/>
        </w:rPr>
      </w:pPr>
      <w:r>
        <w:rPr>
          <w:rStyle w:val="C19"/>
          <w:rtl w:val="0"/>
        </w:rPr>
        <w:t>Kritéria hodnocení</w:t>
      </w:r>
    </w:p>
    <w:p>
      <w:pPr>
        <w:pStyle w:val="P26"/>
        <w:framePr w:w="3918" w:h="376" w:hRule="exact" w:wrap="none" w:vAnchor="page" w:hAnchor="margin" w:x="6803" w:y="6366"/>
        <w:rPr>
          <w:rStyle w:val="C3"/>
          <w:rtl w:val="0"/>
        </w:rPr>
      </w:pPr>
    </w:p>
    <w:p>
      <w:pPr>
        <w:pStyle w:val="P27"/>
        <w:framePr w:w="3836" w:h="249" w:hRule="exact" w:wrap="none" w:vAnchor="page" w:hAnchor="margin" w:x="6859" w:y="6437"/>
        <w:rPr>
          <w:rStyle w:val="C20"/>
          <w:rtl w:val="0"/>
        </w:rPr>
      </w:pPr>
      <w:r>
        <w:rPr>
          <w:rStyle w:val="C20"/>
          <w:rtl w:val="0"/>
        </w:rPr>
        <w:t>Způsoby ověření</w:t>
      </w:r>
    </w:p>
    <w:p>
      <w:pPr>
        <w:pStyle w:val="P12"/>
        <w:framePr w:w="6710" w:h="376" w:hRule="exact" w:wrap="none" w:vAnchor="page" w:hAnchor="margin" w:x="45" w:y="6743"/>
        <w:rPr>
          <w:rStyle w:val="C3"/>
          <w:rtl w:val="0"/>
        </w:rPr>
      </w:pPr>
    </w:p>
    <w:p>
      <w:pPr>
        <w:pStyle w:val="P13"/>
        <w:framePr w:w="6658" w:h="249" w:hRule="exact" w:wrap="none" w:vAnchor="page" w:hAnchor="margin" w:x="71" w:y="6799"/>
        <w:rPr>
          <w:rStyle w:val="C11"/>
          <w:rtl w:val="0"/>
        </w:rPr>
      </w:pPr>
      <w:r>
        <w:rPr>
          <w:rStyle w:val="C11"/>
          <w:rtl w:val="0"/>
        </w:rPr>
        <w:t>a) Vyjmenovat parametry tesařských konstrukcí podle ČSN 73 3150</w:t>
      </w:r>
    </w:p>
    <w:p>
      <w:pPr>
        <w:pStyle w:val="P28"/>
        <w:framePr w:w="3921" w:h="376" w:hRule="exact" w:wrap="none" w:vAnchor="page" w:hAnchor="margin" w:x="6800" w:y="6743"/>
        <w:rPr>
          <w:rStyle w:val="C3"/>
          <w:rtl w:val="0"/>
        </w:rPr>
      </w:pPr>
    </w:p>
    <w:p>
      <w:pPr>
        <w:pStyle w:val="P29"/>
        <w:framePr w:w="3839" w:h="249" w:hRule="exact" w:wrap="none" w:vAnchor="page" w:hAnchor="margin" w:x="6856" w:y="6799"/>
        <w:rPr>
          <w:rStyle w:val="C21"/>
          <w:rtl w:val="0"/>
        </w:rPr>
      </w:pPr>
      <w:r>
        <w:rPr>
          <w:rStyle w:val="C21"/>
          <w:rtl w:val="0"/>
        </w:rPr>
        <w:t>Praktické předvedení s ústním vysvětlením</w:t>
      </w:r>
    </w:p>
    <w:p>
      <w:pPr>
        <w:pStyle w:val="P16"/>
        <w:framePr w:w="6710" w:h="376" w:hRule="exact" w:wrap="none" w:vAnchor="page" w:hAnchor="margin" w:x="45" w:y="7119"/>
        <w:rPr>
          <w:rStyle w:val="C3"/>
          <w:rtl w:val="0"/>
        </w:rPr>
      </w:pPr>
    </w:p>
    <w:p>
      <w:pPr>
        <w:pStyle w:val="P17"/>
        <w:framePr w:w="6658" w:h="249" w:hRule="exact" w:wrap="none" w:vAnchor="page" w:hAnchor="margin" w:x="71" w:y="7175"/>
        <w:rPr>
          <w:rStyle w:val="C13"/>
          <w:rtl w:val="0"/>
        </w:rPr>
      </w:pPr>
      <w:r>
        <w:rPr>
          <w:rStyle w:val="C13"/>
          <w:rtl w:val="0"/>
        </w:rPr>
        <w:t>b) Číst výkresy tesařských konstrukcí (ČSN 01 3487, ČSN 01 3431)</w:t>
      </w:r>
    </w:p>
    <w:p>
      <w:pPr>
        <w:pStyle w:val="P30"/>
        <w:framePr w:w="3921" w:h="376" w:hRule="exact" w:wrap="none" w:vAnchor="page" w:hAnchor="margin" w:x="6800" w:y="7119"/>
        <w:rPr>
          <w:rStyle w:val="C3"/>
          <w:rtl w:val="0"/>
        </w:rPr>
      </w:pPr>
    </w:p>
    <w:p>
      <w:pPr>
        <w:pStyle w:val="P31"/>
        <w:framePr w:w="3839" w:h="249" w:hRule="exact" w:wrap="none" w:vAnchor="page" w:hAnchor="margin" w:x="6856" w:y="7175"/>
        <w:rPr>
          <w:rStyle w:val="C22"/>
          <w:rtl w:val="0"/>
        </w:rPr>
      </w:pPr>
      <w:r>
        <w:rPr>
          <w:rStyle w:val="C22"/>
          <w:rtl w:val="0"/>
        </w:rPr>
        <w:t>Praktické předvedení s ústním vysvětlením</w:t>
      </w:r>
    </w:p>
    <w:p>
      <w:pPr>
        <w:pStyle w:val="P12"/>
        <w:framePr w:w="6710" w:h="831" w:hRule="exact" w:wrap="none" w:vAnchor="page" w:hAnchor="margin" w:x="45" w:y="7495"/>
        <w:rPr>
          <w:rStyle w:val="C3"/>
          <w:rtl w:val="0"/>
        </w:rPr>
      </w:pPr>
    </w:p>
    <w:p>
      <w:pPr>
        <w:pStyle w:val="P13"/>
        <w:framePr w:w="6658" w:h="704" w:hRule="exact" w:wrap="none" w:vAnchor="page" w:hAnchor="margin" w:x="71" w:y="7551"/>
        <w:rPr>
          <w:rStyle w:val="C11"/>
          <w:rtl w:val="0"/>
        </w:rPr>
      </w:pPr>
      <w:r>
        <w:rPr>
          <w:rStyle w:val="C11"/>
          <w:rtl w:val="0"/>
        </w:rPr>
        <w:t>c) Uvést kontrolované parametry a povolené odchylky podle ČSN 73 3150 – ověření souladu provedených tesařských konstrukcí s projektovou dokumentací (zejména tvar a rozměry konstrukce, rozměry prvků)</w:t>
      </w:r>
    </w:p>
    <w:p>
      <w:pPr>
        <w:pStyle w:val="P28"/>
        <w:framePr w:w="3921" w:h="831" w:hRule="exact" w:wrap="none" w:vAnchor="page" w:hAnchor="margin" w:x="6800" w:y="7495"/>
        <w:rPr>
          <w:rStyle w:val="C3"/>
          <w:rtl w:val="0"/>
        </w:rPr>
      </w:pPr>
    </w:p>
    <w:p>
      <w:pPr>
        <w:pStyle w:val="P29"/>
        <w:framePr w:w="3839" w:h="704" w:hRule="exact" w:wrap="none" w:vAnchor="page" w:hAnchor="margin" w:x="6856" w:y="7551"/>
        <w:rPr>
          <w:rStyle w:val="C21"/>
          <w:rtl w:val="0"/>
        </w:rPr>
      </w:pPr>
      <w:r>
        <w:rPr>
          <w:rStyle w:val="C21"/>
          <w:rtl w:val="0"/>
        </w:rPr>
        <w:t>Definovat parametry a odchylky ‒ ústní nebo písemné ověření</w:t>
      </w:r>
    </w:p>
    <w:p>
      <w:pPr>
        <w:pStyle w:val="P16"/>
        <w:framePr w:w="6710" w:h="376" w:hRule="exact" w:wrap="none" w:vAnchor="page" w:hAnchor="margin" w:x="45" w:y="8326"/>
        <w:rPr>
          <w:rStyle w:val="C3"/>
          <w:rtl w:val="0"/>
        </w:rPr>
      </w:pPr>
    </w:p>
    <w:p>
      <w:pPr>
        <w:pStyle w:val="P17"/>
        <w:framePr w:w="6658" w:h="249" w:hRule="exact" w:wrap="none" w:vAnchor="page" w:hAnchor="margin" w:x="71" w:y="8382"/>
        <w:rPr>
          <w:rStyle w:val="C13"/>
          <w:rtl w:val="0"/>
        </w:rPr>
      </w:pPr>
      <w:r>
        <w:rPr>
          <w:rStyle w:val="C13"/>
          <w:rtl w:val="0"/>
        </w:rPr>
        <w:t>d) Kontrolovat parametry tesařských konstrukcí podle zadání</w:t>
      </w:r>
    </w:p>
    <w:p>
      <w:pPr>
        <w:pStyle w:val="P30"/>
        <w:framePr w:w="3921" w:h="376" w:hRule="exact" w:wrap="none" w:vAnchor="page" w:hAnchor="margin" w:x="6800" w:y="8326"/>
        <w:rPr>
          <w:rStyle w:val="C3"/>
          <w:rtl w:val="0"/>
        </w:rPr>
      </w:pPr>
    </w:p>
    <w:p>
      <w:pPr>
        <w:pStyle w:val="P31"/>
        <w:framePr w:w="3839" w:h="249" w:hRule="exact" w:wrap="none" w:vAnchor="page" w:hAnchor="margin" w:x="6856" w:y="8382"/>
        <w:rPr>
          <w:rStyle w:val="C22"/>
          <w:rtl w:val="0"/>
        </w:rPr>
      </w:pPr>
      <w:r>
        <w:rPr>
          <w:rStyle w:val="C22"/>
          <w:rtl w:val="0"/>
        </w:rPr>
        <w:t>Praktické předvedení s ústním vysvětlením</w:t>
      </w:r>
    </w:p>
    <w:p>
      <w:pPr>
        <w:pStyle w:val="P32"/>
        <w:framePr w:w="10710" w:h="248" w:hRule="exact" w:wrap="none" w:vAnchor="page" w:hAnchor="margin" w:x="28" w:y="8816"/>
        <w:rPr>
          <w:rStyle w:val="C23"/>
          <w:rtl w:val="0"/>
        </w:rPr>
      </w:pPr>
      <w:r>
        <w:rPr>
          <w:rStyle w:val="C23"/>
          <w:rtl w:val="0"/>
        </w:rPr>
        <w:t>Je třeba splnit všechna kritéria s přihlédnutím k ČSN 01 3487, ČSN 01 3431 a ČSN 73 3150.</w:t>
      </w:r>
    </w:p>
    <w:p>
      <w:pPr>
        <w:pStyle w:val="P23"/>
        <w:framePr w:w="10710" w:h="340" w:hRule="exact" w:wrap="none" w:vAnchor="page" w:hAnchor="margin" w:x="28" w:y="9251"/>
        <w:rPr>
          <w:rStyle w:val="C18"/>
          <w:rtl w:val="0"/>
        </w:rPr>
      </w:pPr>
      <w:r>
        <w:rPr>
          <w:rStyle w:val="C18"/>
          <w:rtl w:val="0"/>
        </w:rPr>
        <w:t>Posuzování kvality tesařských materiálů dostupnými prostředky</w:t>
      </w:r>
    </w:p>
    <w:p>
      <w:pPr>
        <w:pStyle w:val="P24"/>
        <w:framePr w:w="6713" w:h="376" w:hRule="exact" w:wrap="none" w:vAnchor="page" w:hAnchor="margin" w:x="45" w:y="9691"/>
        <w:rPr>
          <w:rStyle w:val="C3"/>
          <w:rtl w:val="0"/>
        </w:rPr>
      </w:pPr>
    </w:p>
    <w:p>
      <w:pPr>
        <w:pStyle w:val="P25"/>
        <w:framePr w:w="6661" w:h="249" w:hRule="exact" w:wrap="none" w:vAnchor="page" w:hAnchor="margin" w:x="71" w:y="9762"/>
        <w:rPr>
          <w:rStyle w:val="C19"/>
          <w:rtl w:val="0"/>
        </w:rPr>
      </w:pPr>
      <w:r>
        <w:rPr>
          <w:rStyle w:val="C19"/>
          <w:rtl w:val="0"/>
        </w:rPr>
        <w:t>Kritéria hodnocení</w:t>
      </w:r>
    </w:p>
    <w:p>
      <w:pPr>
        <w:pStyle w:val="P26"/>
        <w:framePr w:w="3918" w:h="376" w:hRule="exact" w:wrap="none" w:vAnchor="page" w:hAnchor="margin" w:x="6803" w:y="9691"/>
        <w:rPr>
          <w:rStyle w:val="C3"/>
          <w:rtl w:val="0"/>
        </w:rPr>
      </w:pPr>
    </w:p>
    <w:p>
      <w:pPr>
        <w:pStyle w:val="P27"/>
        <w:framePr w:w="3836" w:h="249" w:hRule="exact" w:wrap="none" w:vAnchor="page" w:hAnchor="margin" w:x="6859" w:y="9762"/>
        <w:rPr>
          <w:rStyle w:val="C20"/>
          <w:rtl w:val="0"/>
        </w:rPr>
      </w:pPr>
      <w:r>
        <w:rPr>
          <w:rStyle w:val="C20"/>
          <w:rtl w:val="0"/>
        </w:rPr>
        <w:t>Způsoby ověření</w:t>
      </w:r>
    </w:p>
    <w:p>
      <w:pPr>
        <w:pStyle w:val="P12"/>
        <w:framePr w:w="6710" w:h="607" w:hRule="exact" w:wrap="none" w:vAnchor="page" w:hAnchor="margin" w:x="45" w:y="10067"/>
        <w:rPr>
          <w:rStyle w:val="C3"/>
          <w:rtl w:val="0"/>
        </w:rPr>
      </w:pPr>
    </w:p>
    <w:p>
      <w:pPr>
        <w:pStyle w:val="P13"/>
        <w:framePr w:w="6658" w:h="480" w:hRule="exact" w:wrap="none" w:vAnchor="page" w:hAnchor="margin" w:x="71" w:y="10123"/>
        <w:rPr>
          <w:rStyle w:val="C11"/>
          <w:rtl w:val="0"/>
        </w:rPr>
      </w:pPr>
      <w:r>
        <w:rPr>
          <w:rStyle w:val="C11"/>
          <w:rtl w:val="0"/>
        </w:rPr>
        <w:t>a) Uvést parametry jakosti řeziva podle CSN EN 1310 – sukovitost, napadení dřevokaznými škůdci, trhliny, točivost</w:t>
      </w:r>
    </w:p>
    <w:p>
      <w:pPr>
        <w:pStyle w:val="P28"/>
        <w:framePr w:w="3921" w:h="607" w:hRule="exact" w:wrap="none" w:vAnchor="page" w:hAnchor="margin" w:x="6800" w:y="10067"/>
        <w:rPr>
          <w:rStyle w:val="C3"/>
          <w:rtl w:val="0"/>
        </w:rPr>
      </w:pPr>
    </w:p>
    <w:p>
      <w:pPr>
        <w:pStyle w:val="P29"/>
        <w:framePr w:w="3839" w:h="480" w:hRule="exact" w:wrap="none" w:vAnchor="page" w:hAnchor="margin" w:x="6856" w:y="10123"/>
        <w:rPr>
          <w:rStyle w:val="C21"/>
          <w:rtl w:val="0"/>
        </w:rPr>
      </w:pPr>
      <w:r>
        <w:rPr>
          <w:rStyle w:val="C21"/>
          <w:rtl w:val="0"/>
        </w:rPr>
        <w:t>Ústní nebo písemné ověření</w:t>
      </w:r>
    </w:p>
    <w:p>
      <w:pPr>
        <w:pStyle w:val="P16"/>
        <w:framePr w:w="6710" w:h="831" w:hRule="exact" w:wrap="none" w:vAnchor="page" w:hAnchor="margin" w:x="45" w:y="10674"/>
        <w:rPr>
          <w:rStyle w:val="C3"/>
          <w:rtl w:val="0"/>
        </w:rPr>
      </w:pPr>
    </w:p>
    <w:p>
      <w:pPr>
        <w:pStyle w:val="P17"/>
        <w:framePr w:w="6658" w:h="704" w:hRule="exact" w:wrap="none" w:vAnchor="page" w:hAnchor="margin" w:x="71" w:y="10730"/>
        <w:rPr>
          <w:rStyle w:val="C13"/>
          <w:rtl w:val="0"/>
        </w:rPr>
      </w:pPr>
      <w:r>
        <w:rPr>
          <w:rStyle w:val="C13"/>
          <w:rtl w:val="0"/>
        </w:rPr>
        <w:t>b) Posoudit kvalitu konkrétního materiálu prostředky, které má pracovník běžně k dispozici (smyslovými vjemy, jednoduchými měřidly apod.), posudek odůvodnit</w:t>
      </w:r>
    </w:p>
    <w:p>
      <w:pPr>
        <w:pStyle w:val="P30"/>
        <w:framePr w:w="3921" w:h="831" w:hRule="exact" w:wrap="none" w:vAnchor="page" w:hAnchor="margin" w:x="6800" w:y="10674"/>
        <w:rPr>
          <w:rStyle w:val="C3"/>
          <w:rtl w:val="0"/>
        </w:rPr>
      </w:pPr>
    </w:p>
    <w:p>
      <w:pPr>
        <w:pStyle w:val="P31"/>
        <w:framePr w:w="3839" w:h="704" w:hRule="exact" w:wrap="none" w:vAnchor="page" w:hAnchor="margin" w:x="6856" w:y="10730"/>
        <w:rPr>
          <w:rStyle w:val="C22"/>
          <w:rtl w:val="0"/>
        </w:rPr>
      </w:pPr>
      <w:r>
        <w:rPr>
          <w:rStyle w:val="C22"/>
          <w:rtl w:val="0"/>
        </w:rPr>
        <w:t>Praktické předvedení s ústním vysvětlením</w:t>
      </w:r>
    </w:p>
    <w:p>
      <w:pPr>
        <w:pStyle w:val="P32"/>
        <w:framePr w:w="10710" w:h="248" w:hRule="exact" w:wrap="none" w:vAnchor="page" w:hAnchor="margin" w:x="28" w:y="11618"/>
        <w:rPr>
          <w:rStyle w:val="C23"/>
          <w:rtl w:val="0"/>
        </w:rPr>
      </w:pPr>
      <w:r>
        <w:rPr>
          <w:rStyle w:val="C23"/>
          <w:rtl w:val="0"/>
        </w:rPr>
        <w:t>Je třeba splnit obě kritéria s přihlédnutím k CSN EN 1310.</w:t>
      </w:r>
    </w:p>
    <w:p>
      <w:pPr>
        <w:pStyle w:val="P23"/>
        <w:framePr w:w="10710" w:h="340" w:hRule="exact" w:wrap="none" w:vAnchor="page" w:hAnchor="margin" w:x="28" w:y="12054"/>
        <w:rPr>
          <w:rStyle w:val="C18"/>
          <w:rtl w:val="0"/>
        </w:rPr>
      </w:pPr>
      <w:r>
        <w:rPr>
          <w:rStyle w:val="C18"/>
          <w:rtl w:val="0"/>
        </w:rPr>
        <w:t>Výpočet spotřeby materiálů</w:t>
      </w:r>
    </w:p>
    <w:p>
      <w:pPr>
        <w:pStyle w:val="P24"/>
        <w:framePr w:w="6713" w:h="376" w:hRule="exact" w:wrap="none" w:vAnchor="page" w:hAnchor="margin" w:x="45" w:y="12493"/>
        <w:rPr>
          <w:rStyle w:val="C3"/>
          <w:rtl w:val="0"/>
        </w:rPr>
      </w:pPr>
    </w:p>
    <w:p>
      <w:pPr>
        <w:pStyle w:val="P25"/>
        <w:framePr w:w="6661" w:h="249" w:hRule="exact" w:wrap="none" w:vAnchor="page" w:hAnchor="margin" w:x="71" w:y="12564"/>
        <w:rPr>
          <w:rStyle w:val="C19"/>
          <w:rtl w:val="0"/>
        </w:rPr>
      </w:pPr>
      <w:r>
        <w:rPr>
          <w:rStyle w:val="C19"/>
          <w:rtl w:val="0"/>
        </w:rPr>
        <w:t>Kritéria hodnocení</w:t>
      </w:r>
    </w:p>
    <w:p>
      <w:pPr>
        <w:pStyle w:val="P26"/>
        <w:framePr w:w="3918" w:h="376" w:hRule="exact" w:wrap="none" w:vAnchor="page" w:hAnchor="margin" w:x="6803" w:y="12493"/>
        <w:rPr>
          <w:rStyle w:val="C3"/>
          <w:rtl w:val="0"/>
        </w:rPr>
      </w:pPr>
    </w:p>
    <w:p>
      <w:pPr>
        <w:pStyle w:val="P27"/>
        <w:framePr w:w="3836" w:h="249" w:hRule="exact" w:wrap="none" w:vAnchor="page" w:hAnchor="margin" w:x="6859" w:y="12564"/>
        <w:rPr>
          <w:rStyle w:val="C20"/>
          <w:rtl w:val="0"/>
        </w:rPr>
      </w:pPr>
      <w:r>
        <w:rPr>
          <w:rStyle w:val="C20"/>
          <w:rtl w:val="0"/>
        </w:rPr>
        <w:t>Způsoby ověření</w:t>
      </w:r>
    </w:p>
    <w:p>
      <w:pPr>
        <w:pStyle w:val="P12"/>
        <w:framePr w:w="6710" w:h="376" w:hRule="exact" w:wrap="none" w:vAnchor="page" w:hAnchor="margin" w:x="45" w:y="12869"/>
        <w:rPr>
          <w:rStyle w:val="C3"/>
          <w:rtl w:val="0"/>
        </w:rPr>
      </w:pPr>
    </w:p>
    <w:p>
      <w:pPr>
        <w:pStyle w:val="P13"/>
        <w:framePr w:w="6658" w:h="249" w:hRule="exact" w:wrap="none" w:vAnchor="page" w:hAnchor="margin" w:x="71" w:y="12925"/>
        <w:rPr>
          <w:rStyle w:val="C11"/>
          <w:rtl w:val="0"/>
        </w:rPr>
      </w:pPr>
      <w:r>
        <w:rPr>
          <w:rStyle w:val="C11"/>
          <w:rtl w:val="0"/>
        </w:rPr>
        <w:t>a) Vysvětlit zásady měření a výpočtu spotřeby dřevěných materiálů</w:t>
      </w:r>
    </w:p>
    <w:p>
      <w:pPr>
        <w:pStyle w:val="P28"/>
        <w:framePr w:w="3921" w:h="376" w:hRule="exact" w:wrap="none" w:vAnchor="page" w:hAnchor="margin" w:x="6800" w:y="12869"/>
        <w:rPr>
          <w:rStyle w:val="C3"/>
          <w:rtl w:val="0"/>
        </w:rPr>
      </w:pPr>
    </w:p>
    <w:p>
      <w:pPr>
        <w:pStyle w:val="P29"/>
        <w:framePr w:w="3839" w:h="249" w:hRule="exact" w:wrap="none" w:vAnchor="page" w:hAnchor="margin" w:x="6856" w:y="12925"/>
        <w:rPr>
          <w:rStyle w:val="C21"/>
          <w:rtl w:val="0"/>
        </w:rPr>
      </w:pPr>
      <w:r>
        <w:rPr>
          <w:rStyle w:val="C21"/>
          <w:rtl w:val="0"/>
        </w:rPr>
        <w:t>Ústní ověření</w:t>
      </w:r>
    </w:p>
    <w:p>
      <w:pPr>
        <w:pStyle w:val="P16"/>
        <w:framePr w:w="6710" w:h="376" w:hRule="exact" w:wrap="none" w:vAnchor="page" w:hAnchor="margin" w:x="45" w:y="13246"/>
        <w:rPr>
          <w:rStyle w:val="C3"/>
          <w:rtl w:val="0"/>
        </w:rPr>
      </w:pPr>
    </w:p>
    <w:p>
      <w:pPr>
        <w:pStyle w:val="P17"/>
        <w:framePr w:w="6658" w:h="249" w:hRule="exact" w:wrap="none" w:vAnchor="page" w:hAnchor="margin" w:x="71" w:y="13302"/>
        <w:rPr>
          <w:rStyle w:val="C13"/>
          <w:rtl w:val="0"/>
        </w:rPr>
      </w:pPr>
      <w:r>
        <w:rPr>
          <w:rStyle w:val="C13"/>
          <w:rtl w:val="0"/>
        </w:rPr>
        <w:t>b) Vysvětlit zásady výpočtu spotřeby spojovacích materiálů</w:t>
      </w:r>
    </w:p>
    <w:p>
      <w:pPr>
        <w:pStyle w:val="P30"/>
        <w:framePr w:w="3921" w:h="376" w:hRule="exact" w:wrap="none" w:vAnchor="page" w:hAnchor="margin" w:x="6800" w:y="13246"/>
        <w:rPr>
          <w:rStyle w:val="C3"/>
          <w:rtl w:val="0"/>
        </w:rPr>
      </w:pPr>
    </w:p>
    <w:p>
      <w:pPr>
        <w:pStyle w:val="P31"/>
        <w:framePr w:w="3839" w:h="249" w:hRule="exact" w:wrap="none" w:vAnchor="page" w:hAnchor="margin" w:x="6856" w:y="13302"/>
        <w:rPr>
          <w:rStyle w:val="C22"/>
          <w:rtl w:val="0"/>
        </w:rPr>
      </w:pPr>
      <w:r>
        <w:rPr>
          <w:rStyle w:val="C22"/>
          <w:rtl w:val="0"/>
        </w:rPr>
        <w:t>Ústní ověření</w:t>
      </w:r>
    </w:p>
    <w:p>
      <w:pPr>
        <w:pStyle w:val="P12"/>
        <w:framePr w:w="6710" w:h="376" w:hRule="exact" w:wrap="none" w:vAnchor="page" w:hAnchor="margin" w:x="45" w:y="13622"/>
        <w:rPr>
          <w:rStyle w:val="C3"/>
          <w:rtl w:val="0"/>
        </w:rPr>
      </w:pPr>
    </w:p>
    <w:p>
      <w:pPr>
        <w:pStyle w:val="P13"/>
        <w:framePr w:w="6658" w:h="249" w:hRule="exact" w:wrap="none" w:vAnchor="page" w:hAnchor="margin" w:x="71" w:y="13678"/>
        <w:rPr>
          <w:rStyle w:val="C11"/>
          <w:rtl w:val="0"/>
        </w:rPr>
      </w:pPr>
      <w:r>
        <w:rPr>
          <w:rStyle w:val="C11"/>
          <w:rtl w:val="0"/>
        </w:rPr>
        <w:t>c) Vypočítat spotřebu materiálů na konstrukci podle zadání</w:t>
      </w:r>
    </w:p>
    <w:p>
      <w:pPr>
        <w:pStyle w:val="P28"/>
        <w:framePr w:w="3921" w:h="376" w:hRule="exact" w:wrap="none" w:vAnchor="page" w:hAnchor="margin" w:x="6800" w:y="13622"/>
        <w:rPr>
          <w:rStyle w:val="C3"/>
          <w:rtl w:val="0"/>
        </w:rPr>
      </w:pPr>
    </w:p>
    <w:p>
      <w:pPr>
        <w:pStyle w:val="P29"/>
        <w:framePr w:w="3839" w:h="249" w:hRule="exact" w:wrap="none" w:vAnchor="page" w:hAnchor="margin" w:x="6856" w:y="13678"/>
        <w:rPr>
          <w:rStyle w:val="C21"/>
          <w:rtl w:val="0"/>
        </w:rPr>
      </w:pPr>
      <w:r>
        <w:rPr>
          <w:rStyle w:val="C21"/>
          <w:rtl w:val="0"/>
        </w:rPr>
        <w:t>Praktické předvedení s ústním vysvětlením</w:t>
      </w:r>
    </w:p>
    <w:p>
      <w:pPr>
        <w:pStyle w:val="P32"/>
        <w:framePr w:w="10710" w:h="248" w:hRule="exact" w:wrap="none" w:vAnchor="page" w:hAnchor="margin" w:x="28" w:y="1411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Tesař pro zhotovování, montáž a opravy dřevostaveb, 20.8.2026 22:11:40</w:t>
      </w:r>
    </w:p>
    <w:p>
      <w:pPr>
        <w:pStyle w:val="P22"/>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Ruční opracování dřevěných materiálů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Číst výkresy tesařských konstrukcí (ČSN 01 3487, ČSN 01 3431)</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s ústním vysvětlením</w:t>
      </w:r>
    </w:p>
    <w:p>
      <w:pPr>
        <w:pStyle w:val="P16"/>
        <w:framePr w:w="6710" w:h="831" w:hRule="exact" w:wrap="none" w:vAnchor="page" w:hAnchor="margin" w:x="45" w:y="3346"/>
        <w:rPr>
          <w:rStyle w:val="C3"/>
          <w:rtl w:val="0"/>
        </w:rPr>
      </w:pPr>
    </w:p>
    <w:p>
      <w:pPr>
        <w:pStyle w:val="P17"/>
        <w:framePr w:w="6658" w:h="704" w:hRule="exact" w:wrap="none" w:vAnchor="page" w:hAnchor="margin" w:x="71" w:y="3402"/>
        <w:rPr>
          <w:rStyle w:val="C13"/>
          <w:rtl w:val="0"/>
        </w:rPr>
      </w:pPr>
      <w:r>
        <w:rPr>
          <w:rStyle w:val="C13"/>
          <w:rtl w:val="0"/>
        </w:rPr>
        <w:t>b) Popsat pracovní postupy ručního opracování dřevěných materiálů (řezáním, hoblováním, dlabáním, vrtáním a broušením) podle zadání včetně nástrojů, nářadí a ručního mechanizovaného nářadí</w:t>
      </w:r>
    </w:p>
    <w:p>
      <w:pPr>
        <w:pStyle w:val="P30"/>
        <w:framePr w:w="3921" w:h="831" w:hRule="exact" w:wrap="none" w:vAnchor="page" w:hAnchor="margin" w:x="6800" w:y="3346"/>
        <w:rPr>
          <w:rStyle w:val="C3"/>
          <w:rtl w:val="0"/>
        </w:rPr>
      </w:pPr>
    </w:p>
    <w:p>
      <w:pPr>
        <w:pStyle w:val="P31"/>
        <w:framePr w:w="3839" w:h="704" w:hRule="exact" w:wrap="none" w:vAnchor="page" w:hAnchor="margin" w:x="6856" w:y="3402"/>
        <w:rPr>
          <w:rStyle w:val="C22"/>
          <w:rtl w:val="0"/>
        </w:rPr>
      </w:pPr>
      <w:r>
        <w:rPr>
          <w:rStyle w:val="C22"/>
          <w:rtl w:val="0"/>
        </w:rPr>
        <w:t>Praktické předvedení s ústním vysvětlením</w:t>
      </w:r>
    </w:p>
    <w:p>
      <w:pPr>
        <w:pStyle w:val="P12"/>
        <w:framePr w:w="6710" w:h="376" w:hRule="exact" w:wrap="none" w:vAnchor="page" w:hAnchor="margin" w:x="45" w:y="4177"/>
        <w:rPr>
          <w:rStyle w:val="C3"/>
          <w:rtl w:val="0"/>
        </w:rPr>
      </w:pPr>
    </w:p>
    <w:p>
      <w:pPr>
        <w:pStyle w:val="P13"/>
        <w:framePr w:w="6658" w:h="249" w:hRule="exact" w:wrap="none" w:vAnchor="page" w:hAnchor="margin" w:x="71" w:y="4233"/>
        <w:rPr>
          <w:rStyle w:val="C11"/>
          <w:rtl w:val="0"/>
        </w:rPr>
      </w:pPr>
      <w:r>
        <w:rPr>
          <w:rStyle w:val="C11"/>
          <w:rtl w:val="0"/>
        </w:rPr>
        <w:t>c) Připravit nástroje, nářadí a pracovní pomůcky pro ruční opracování</w:t>
      </w:r>
    </w:p>
    <w:p>
      <w:pPr>
        <w:pStyle w:val="P28"/>
        <w:framePr w:w="3921" w:h="376" w:hRule="exact" w:wrap="none" w:vAnchor="page" w:hAnchor="margin" w:x="6800" w:y="4177"/>
        <w:rPr>
          <w:rStyle w:val="C3"/>
          <w:rtl w:val="0"/>
        </w:rPr>
      </w:pPr>
    </w:p>
    <w:p>
      <w:pPr>
        <w:pStyle w:val="P29"/>
        <w:framePr w:w="3839" w:h="249" w:hRule="exact" w:wrap="none" w:vAnchor="page" w:hAnchor="margin" w:x="6856" w:y="4233"/>
        <w:rPr>
          <w:rStyle w:val="C21"/>
          <w:rtl w:val="0"/>
        </w:rPr>
      </w:pPr>
      <w:r>
        <w:rPr>
          <w:rStyle w:val="C21"/>
          <w:rtl w:val="0"/>
        </w:rPr>
        <w:t>Praktické předvedení s ústním vysvětlením</w:t>
      </w:r>
    </w:p>
    <w:p>
      <w:pPr>
        <w:pStyle w:val="P16"/>
        <w:framePr w:w="6710" w:h="376" w:hRule="exact" w:wrap="none" w:vAnchor="page" w:hAnchor="margin" w:x="45" w:y="4553"/>
        <w:rPr>
          <w:rStyle w:val="C3"/>
          <w:rtl w:val="0"/>
        </w:rPr>
      </w:pPr>
    </w:p>
    <w:p>
      <w:pPr>
        <w:pStyle w:val="P17"/>
        <w:framePr w:w="6658" w:h="249" w:hRule="exact" w:wrap="none" w:vAnchor="page" w:hAnchor="margin" w:x="71" w:y="4609"/>
        <w:rPr>
          <w:rStyle w:val="C13"/>
          <w:rtl w:val="0"/>
        </w:rPr>
      </w:pPr>
      <w:r>
        <w:rPr>
          <w:rStyle w:val="C13"/>
          <w:rtl w:val="0"/>
        </w:rPr>
        <w:t>d) Měřit a orýsovat materiál</w:t>
      </w:r>
    </w:p>
    <w:p>
      <w:pPr>
        <w:pStyle w:val="P30"/>
        <w:framePr w:w="3921" w:h="376" w:hRule="exact" w:wrap="none" w:vAnchor="page" w:hAnchor="margin" w:x="6800" w:y="4553"/>
        <w:rPr>
          <w:rStyle w:val="C3"/>
          <w:rtl w:val="0"/>
        </w:rPr>
      </w:pPr>
    </w:p>
    <w:p>
      <w:pPr>
        <w:pStyle w:val="P31"/>
        <w:framePr w:w="3839" w:h="249" w:hRule="exact" w:wrap="none" w:vAnchor="page" w:hAnchor="margin" w:x="6856" w:y="4609"/>
        <w:rPr>
          <w:rStyle w:val="C22"/>
          <w:rtl w:val="0"/>
        </w:rPr>
      </w:pPr>
      <w:r>
        <w:rPr>
          <w:rStyle w:val="C22"/>
          <w:rtl w:val="0"/>
        </w:rPr>
        <w:t>Praktické předvedení s ústním vysvětlením</w:t>
      </w:r>
    </w:p>
    <w:p>
      <w:pPr>
        <w:pStyle w:val="P12"/>
        <w:framePr w:w="6710" w:h="376" w:hRule="exact" w:wrap="none" w:vAnchor="page" w:hAnchor="margin" w:x="45" w:y="4930"/>
        <w:rPr>
          <w:rStyle w:val="C3"/>
          <w:rtl w:val="0"/>
        </w:rPr>
      </w:pPr>
    </w:p>
    <w:p>
      <w:pPr>
        <w:pStyle w:val="P13"/>
        <w:framePr w:w="6658" w:h="249" w:hRule="exact" w:wrap="none" w:vAnchor="page" w:hAnchor="margin" w:x="71" w:y="4986"/>
        <w:rPr>
          <w:rStyle w:val="C11"/>
          <w:rtl w:val="0"/>
        </w:rPr>
      </w:pPr>
      <w:r>
        <w:rPr>
          <w:rStyle w:val="C11"/>
          <w:rtl w:val="0"/>
        </w:rPr>
        <w:t>e) Ručně opracovat materiál podle zadání</w:t>
      </w:r>
    </w:p>
    <w:p>
      <w:pPr>
        <w:pStyle w:val="P28"/>
        <w:framePr w:w="3921" w:h="376" w:hRule="exact" w:wrap="none" w:vAnchor="page" w:hAnchor="margin" w:x="6800" w:y="4930"/>
        <w:rPr>
          <w:rStyle w:val="C3"/>
          <w:rtl w:val="0"/>
        </w:rPr>
      </w:pPr>
    </w:p>
    <w:p>
      <w:pPr>
        <w:pStyle w:val="P29"/>
        <w:framePr w:w="3839" w:h="249" w:hRule="exact" w:wrap="none" w:vAnchor="page" w:hAnchor="margin" w:x="6856" w:y="4986"/>
        <w:rPr>
          <w:rStyle w:val="C21"/>
          <w:rtl w:val="0"/>
        </w:rPr>
      </w:pPr>
      <w:r>
        <w:rPr>
          <w:rStyle w:val="C21"/>
          <w:rtl w:val="0"/>
        </w:rPr>
        <w:t>Praktické předvedení s ústním vysvětlením</w:t>
      </w:r>
    </w:p>
    <w:p>
      <w:pPr>
        <w:pStyle w:val="P16"/>
        <w:framePr w:w="6710" w:h="376" w:hRule="exact" w:wrap="none" w:vAnchor="page" w:hAnchor="margin" w:x="45" w:y="5306"/>
        <w:rPr>
          <w:rStyle w:val="C3"/>
          <w:rtl w:val="0"/>
        </w:rPr>
      </w:pPr>
    </w:p>
    <w:p>
      <w:pPr>
        <w:pStyle w:val="P17"/>
        <w:framePr w:w="6658" w:h="249" w:hRule="exact" w:wrap="none" w:vAnchor="page" w:hAnchor="margin" w:x="71" w:y="5362"/>
        <w:rPr>
          <w:rStyle w:val="C13"/>
          <w:rtl w:val="0"/>
        </w:rPr>
      </w:pPr>
      <w:r>
        <w:rPr>
          <w:rStyle w:val="C13"/>
          <w:rtl w:val="0"/>
        </w:rPr>
        <w:t>f) Kontrolovat provedenou konstrukci podle výkresové dokumentace</w:t>
      </w:r>
    </w:p>
    <w:p>
      <w:pPr>
        <w:pStyle w:val="P30"/>
        <w:framePr w:w="3921" w:h="376" w:hRule="exact" w:wrap="none" w:vAnchor="page" w:hAnchor="margin" w:x="6800" w:y="5306"/>
        <w:rPr>
          <w:rStyle w:val="C3"/>
          <w:rtl w:val="0"/>
        </w:rPr>
      </w:pPr>
    </w:p>
    <w:p>
      <w:pPr>
        <w:pStyle w:val="P31"/>
        <w:framePr w:w="3839" w:h="249" w:hRule="exact" w:wrap="none" w:vAnchor="page" w:hAnchor="margin" w:x="6856" w:y="5362"/>
        <w:rPr>
          <w:rStyle w:val="C22"/>
          <w:rtl w:val="0"/>
        </w:rPr>
      </w:pPr>
      <w:r>
        <w:rPr>
          <w:rStyle w:val="C22"/>
          <w:rtl w:val="0"/>
        </w:rPr>
        <w:t>Praktické předvedení s ústním vysvětlením</w:t>
      </w:r>
    </w:p>
    <w:p>
      <w:pPr>
        <w:pStyle w:val="P12"/>
        <w:framePr w:w="6710" w:h="376" w:hRule="exact" w:wrap="none" w:vAnchor="page" w:hAnchor="margin" w:x="45" w:y="5682"/>
        <w:rPr>
          <w:rStyle w:val="C3"/>
          <w:rtl w:val="0"/>
        </w:rPr>
      </w:pPr>
    </w:p>
    <w:p>
      <w:pPr>
        <w:pStyle w:val="P13"/>
        <w:framePr w:w="6658" w:h="249" w:hRule="exact" w:wrap="none" w:vAnchor="page" w:hAnchor="margin" w:x="71" w:y="5738"/>
        <w:rPr>
          <w:rStyle w:val="C11"/>
          <w:rtl w:val="0"/>
        </w:rPr>
      </w:pPr>
      <w:r>
        <w:rPr>
          <w:rStyle w:val="C11"/>
          <w:rtl w:val="0"/>
        </w:rPr>
        <w:t>g) Dodržovat předpisy BOZP, používat osobní ochranné pracovní prostředky</w:t>
      </w:r>
    </w:p>
    <w:p>
      <w:pPr>
        <w:pStyle w:val="P28"/>
        <w:framePr w:w="3921" w:h="376" w:hRule="exact" w:wrap="none" w:vAnchor="page" w:hAnchor="margin" w:x="6800" w:y="5682"/>
        <w:rPr>
          <w:rStyle w:val="C3"/>
          <w:rtl w:val="0"/>
        </w:rPr>
      </w:pPr>
    </w:p>
    <w:p>
      <w:pPr>
        <w:pStyle w:val="P29"/>
        <w:framePr w:w="3839" w:h="249" w:hRule="exact" w:wrap="none" w:vAnchor="page" w:hAnchor="margin" w:x="6856" w:y="5738"/>
        <w:rPr>
          <w:rStyle w:val="C21"/>
          <w:rtl w:val="0"/>
        </w:rPr>
      </w:pPr>
      <w:r>
        <w:rPr>
          <w:rStyle w:val="C21"/>
          <w:rtl w:val="0"/>
        </w:rPr>
        <w:t>Praktické předvedení</w:t>
      </w:r>
    </w:p>
    <w:p>
      <w:pPr>
        <w:pStyle w:val="P32"/>
        <w:framePr w:w="10710" w:h="248" w:hRule="exact" w:wrap="none" w:vAnchor="page" w:hAnchor="margin" w:x="28" w:y="6172"/>
        <w:rPr>
          <w:rStyle w:val="C23"/>
          <w:rtl w:val="0"/>
        </w:rPr>
      </w:pPr>
      <w:r>
        <w:rPr>
          <w:rStyle w:val="C23"/>
          <w:rtl w:val="0"/>
        </w:rPr>
        <w:t>Je třeba splnit všechna kritéria s přihlédnutím k ČSN 01 3487 a ČSN 01 3431.</w:t>
      </w:r>
    </w:p>
    <w:p>
      <w:pPr>
        <w:pStyle w:val="P23"/>
        <w:framePr w:w="10710" w:h="340" w:hRule="exact" w:wrap="none" w:vAnchor="page" w:hAnchor="margin" w:x="28" w:y="6607"/>
        <w:rPr>
          <w:rStyle w:val="C18"/>
          <w:rtl w:val="0"/>
        </w:rPr>
      </w:pPr>
      <w:r>
        <w:rPr>
          <w:rStyle w:val="C18"/>
          <w:rtl w:val="0"/>
        </w:rPr>
        <w:t>Zhotovování dřevěných prvků tesařských konstrukcí</w:t>
      </w:r>
    </w:p>
    <w:p>
      <w:pPr>
        <w:pStyle w:val="P24"/>
        <w:framePr w:w="6713" w:h="376" w:hRule="exact" w:wrap="none" w:vAnchor="page" w:hAnchor="margin" w:x="45" w:y="7047"/>
        <w:rPr>
          <w:rStyle w:val="C3"/>
          <w:rtl w:val="0"/>
        </w:rPr>
      </w:pPr>
    </w:p>
    <w:p>
      <w:pPr>
        <w:pStyle w:val="P25"/>
        <w:framePr w:w="6661" w:h="249" w:hRule="exact" w:wrap="none" w:vAnchor="page" w:hAnchor="margin" w:x="71" w:y="7118"/>
        <w:rPr>
          <w:rStyle w:val="C19"/>
          <w:rtl w:val="0"/>
        </w:rPr>
      </w:pPr>
      <w:r>
        <w:rPr>
          <w:rStyle w:val="C19"/>
          <w:rtl w:val="0"/>
        </w:rPr>
        <w:t>Kritéria hodnocení</w:t>
      </w:r>
    </w:p>
    <w:p>
      <w:pPr>
        <w:pStyle w:val="P26"/>
        <w:framePr w:w="3918" w:h="376" w:hRule="exact" w:wrap="none" w:vAnchor="page" w:hAnchor="margin" w:x="6803" w:y="7047"/>
        <w:rPr>
          <w:rStyle w:val="C3"/>
          <w:rtl w:val="0"/>
        </w:rPr>
      </w:pPr>
    </w:p>
    <w:p>
      <w:pPr>
        <w:pStyle w:val="P27"/>
        <w:framePr w:w="3836" w:h="249" w:hRule="exact" w:wrap="none" w:vAnchor="page" w:hAnchor="margin" w:x="6859" w:y="7118"/>
        <w:rPr>
          <w:rStyle w:val="C20"/>
          <w:rtl w:val="0"/>
        </w:rPr>
      </w:pPr>
      <w:r>
        <w:rPr>
          <w:rStyle w:val="C20"/>
          <w:rtl w:val="0"/>
        </w:rPr>
        <w:t>Způsoby ověření</w:t>
      </w:r>
    </w:p>
    <w:p>
      <w:pPr>
        <w:pStyle w:val="P12"/>
        <w:framePr w:w="6710" w:h="376" w:hRule="exact" w:wrap="none" w:vAnchor="page" w:hAnchor="margin" w:x="45" w:y="7423"/>
        <w:rPr>
          <w:rStyle w:val="C3"/>
          <w:rtl w:val="0"/>
        </w:rPr>
      </w:pPr>
    </w:p>
    <w:p>
      <w:pPr>
        <w:pStyle w:val="P13"/>
        <w:framePr w:w="6658" w:h="249" w:hRule="exact" w:wrap="none" w:vAnchor="page" w:hAnchor="margin" w:x="71" w:y="7479"/>
        <w:rPr>
          <w:rStyle w:val="C11"/>
          <w:rtl w:val="0"/>
        </w:rPr>
      </w:pPr>
      <w:r>
        <w:rPr>
          <w:rStyle w:val="C11"/>
          <w:rtl w:val="0"/>
        </w:rPr>
        <w:t>a) Číst výkresy tesařských konstrukcí (ČSN 01 3487, ČSN 01 3431))</w:t>
      </w:r>
    </w:p>
    <w:p>
      <w:pPr>
        <w:pStyle w:val="P28"/>
        <w:framePr w:w="3921" w:h="376" w:hRule="exact" w:wrap="none" w:vAnchor="page" w:hAnchor="margin" w:x="6800" w:y="7423"/>
        <w:rPr>
          <w:rStyle w:val="C3"/>
          <w:rtl w:val="0"/>
        </w:rPr>
      </w:pPr>
    </w:p>
    <w:p>
      <w:pPr>
        <w:pStyle w:val="P29"/>
        <w:framePr w:w="3839" w:h="249" w:hRule="exact" w:wrap="none" w:vAnchor="page" w:hAnchor="margin" w:x="6856" w:y="7479"/>
        <w:rPr>
          <w:rStyle w:val="C21"/>
          <w:rtl w:val="0"/>
        </w:rPr>
      </w:pPr>
      <w:r>
        <w:rPr>
          <w:rStyle w:val="C21"/>
          <w:rtl w:val="0"/>
        </w:rPr>
        <w:t>Praktické předvedení s ústním vysvětlením</w:t>
      </w:r>
    </w:p>
    <w:p>
      <w:pPr>
        <w:pStyle w:val="P16"/>
        <w:framePr w:w="6710" w:h="376" w:hRule="exact" w:wrap="none" w:vAnchor="page" w:hAnchor="margin" w:x="45" w:y="7799"/>
        <w:rPr>
          <w:rStyle w:val="C3"/>
          <w:rtl w:val="0"/>
        </w:rPr>
      </w:pPr>
    </w:p>
    <w:p>
      <w:pPr>
        <w:pStyle w:val="P17"/>
        <w:framePr w:w="6658" w:h="249" w:hRule="exact" w:wrap="none" w:vAnchor="page" w:hAnchor="margin" w:x="71" w:y="7855"/>
        <w:rPr>
          <w:rStyle w:val="C13"/>
          <w:rtl w:val="0"/>
        </w:rPr>
      </w:pPr>
      <w:r>
        <w:rPr>
          <w:rStyle w:val="C13"/>
          <w:rtl w:val="0"/>
        </w:rPr>
        <w:t>b) Zhotovit prvek tesařské konstrukce podle zadání</w:t>
      </w:r>
    </w:p>
    <w:p>
      <w:pPr>
        <w:pStyle w:val="P30"/>
        <w:framePr w:w="3921" w:h="376" w:hRule="exact" w:wrap="none" w:vAnchor="page" w:hAnchor="margin" w:x="6800" w:y="7799"/>
        <w:rPr>
          <w:rStyle w:val="C3"/>
          <w:rtl w:val="0"/>
        </w:rPr>
      </w:pPr>
    </w:p>
    <w:p>
      <w:pPr>
        <w:pStyle w:val="P31"/>
        <w:framePr w:w="3839" w:h="249" w:hRule="exact" w:wrap="none" w:vAnchor="page" w:hAnchor="margin" w:x="6856" w:y="7855"/>
        <w:rPr>
          <w:rStyle w:val="C22"/>
          <w:rtl w:val="0"/>
        </w:rPr>
      </w:pPr>
      <w:r>
        <w:rPr>
          <w:rStyle w:val="C22"/>
          <w:rtl w:val="0"/>
        </w:rPr>
        <w:t>Praktické předvedení s ústním vysvětlením</w:t>
      </w:r>
    </w:p>
    <w:p>
      <w:pPr>
        <w:pStyle w:val="P12"/>
        <w:framePr w:w="6710" w:h="376" w:hRule="exact" w:wrap="none" w:vAnchor="page" w:hAnchor="margin" w:x="45" w:y="8175"/>
        <w:rPr>
          <w:rStyle w:val="C3"/>
          <w:rtl w:val="0"/>
        </w:rPr>
      </w:pPr>
    </w:p>
    <w:p>
      <w:pPr>
        <w:pStyle w:val="P13"/>
        <w:framePr w:w="6658" w:h="249" w:hRule="exact" w:wrap="none" w:vAnchor="page" w:hAnchor="margin" w:x="71" w:y="8231"/>
        <w:rPr>
          <w:rStyle w:val="C11"/>
          <w:rtl w:val="0"/>
        </w:rPr>
      </w:pPr>
      <w:r>
        <w:rPr>
          <w:rStyle w:val="C11"/>
          <w:rtl w:val="0"/>
        </w:rPr>
        <w:t>c) Kontrolovat provedenou konstrukci podle výkresové dokumentace</w:t>
      </w:r>
    </w:p>
    <w:p>
      <w:pPr>
        <w:pStyle w:val="P28"/>
        <w:framePr w:w="3921" w:h="376" w:hRule="exact" w:wrap="none" w:vAnchor="page" w:hAnchor="margin" w:x="6800" w:y="8175"/>
        <w:rPr>
          <w:rStyle w:val="C3"/>
          <w:rtl w:val="0"/>
        </w:rPr>
      </w:pPr>
    </w:p>
    <w:p>
      <w:pPr>
        <w:pStyle w:val="P29"/>
        <w:framePr w:w="3839" w:h="249" w:hRule="exact" w:wrap="none" w:vAnchor="page" w:hAnchor="margin" w:x="6856" w:y="8231"/>
        <w:rPr>
          <w:rStyle w:val="C21"/>
          <w:rtl w:val="0"/>
        </w:rPr>
      </w:pPr>
      <w:r>
        <w:rPr>
          <w:rStyle w:val="C21"/>
          <w:rtl w:val="0"/>
        </w:rPr>
        <w:t>Praktické předvedení s ústním vysvětlením</w:t>
      </w:r>
    </w:p>
    <w:p>
      <w:pPr>
        <w:pStyle w:val="P16"/>
        <w:framePr w:w="6710" w:h="607" w:hRule="exact" w:wrap="none" w:vAnchor="page" w:hAnchor="margin" w:x="45" w:y="8551"/>
        <w:rPr>
          <w:rStyle w:val="C3"/>
          <w:rtl w:val="0"/>
        </w:rPr>
      </w:pPr>
    </w:p>
    <w:p>
      <w:pPr>
        <w:pStyle w:val="P17"/>
        <w:framePr w:w="6658" w:h="480" w:hRule="exact" w:wrap="none" w:vAnchor="page" w:hAnchor="margin" w:x="71" w:y="8607"/>
        <w:rPr>
          <w:rStyle w:val="C13"/>
          <w:rtl w:val="0"/>
        </w:rPr>
      </w:pPr>
      <w:r>
        <w:rPr>
          <w:rStyle w:val="C13"/>
          <w:rtl w:val="0"/>
        </w:rPr>
        <w:t>d) Dodržovat předpisy BOZP, používat osobní ochranné pracovní prostředky</w:t>
      </w:r>
    </w:p>
    <w:p>
      <w:pPr>
        <w:pStyle w:val="P30"/>
        <w:framePr w:w="3921" w:h="607" w:hRule="exact" w:wrap="none" w:vAnchor="page" w:hAnchor="margin" w:x="6800" w:y="8551"/>
        <w:rPr>
          <w:rStyle w:val="C3"/>
          <w:rtl w:val="0"/>
        </w:rPr>
      </w:pPr>
    </w:p>
    <w:p>
      <w:pPr>
        <w:pStyle w:val="P31"/>
        <w:framePr w:w="3839" w:h="480" w:hRule="exact" w:wrap="none" w:vAnchor="page" w:hAnchor="margin" w:x="6856" w:y="8607"/>
        <w:rPr>
          <w:rStyle w:val="C22"/>
          <w:rtl w:val="0"/>
        </w:rPr>
      </w:pPr>
      <w:r>
        <w:rPr>
          <w:rStyle w:val="C22"/>
          <w:rtl w:val="0"/>
        </w:rPr>
        <w:t>Praktické předvedení s ústním odůvodněním</w:t>
      </w:r>
    </w:p>
    <w:p>
      <w:pPr>
        <w:pStyle w:val="P32"/>
        <w:framePr w:w="10710" w:h="478" w:hRule="exact" w:wrap="none" w:vAnchor="page" w:hAnchor="margin" w:x="28" w:y="9272"/>
        <w:rPr>
          <w:rStyle w:val="C23"/>
          <w:rtl w:val="0"/>
        </w:rPr>
      </w:pPr>
      <w:r>
        <w:rPr>
          <w:rStyle w:val="C23"/>
          <w:rtl w:val="0"/>
        </w:rPr>
        <w:t>Je třeba splnit všechna kritéria s přihlédnutím k ČSN 01 3487, ČSN 01 3431, ČSN 73 2810, ČSN 73 3150, EN 336 a ČSN EN 912.</w:t>
      </w:r>
    </w:p>
    <w:p>
      <w:pPr>
        <w:pStyle w:val="P23"/>
        <w:framePr w:w="10710" w:h="340" w:hRule="exact" w:wrap="none" w:vAnchor="page" w:hAnchor="margin" w:x="28" w:y="9938"/>
        <w:rPr>
          <w:rStyle w:val="C18"/>
          <w:rtl w:val="0"/>
        </w:rPr>
      </w:pPr>
      <w:r>
        <w:rPr>
          <w:rStyle w:val="C18"/>
          <w:rtl w:val="0"/>
        </w:rPr>
        <w:t>Spojování tesařských konstrukcí tesařskými spoji, dřevěnými a kovovými spojovacími prostředky</w:t>
      </w:r>
    </w:p>
    <w:p>
      <w:pPr>
        <w:pStyle w:val="P24"/>
        <w:framePr w:w="6713" w:h="376" w:hRule="exact" w:wrap="none" w:vAnchor="page" w:hAnchor="margin" w:x="45" w:y="10377"/>
        <w:rPr>
          <w:rStyle w:val="C3"/>
          <w:rtl w:val="0"/>
        </w:rPr>
      </w:pPr>
    </w:p>
    <w:p>
      <w:pPr>
        <w:pStyle w:val="P25"/>
        <w:framePr w:w="6661" w:h="249" w:hRule="exact" w:wrap="none" w:vAnchor="page" w:hAnchor="margin" w:x="71" w:y="10448"/>
        <w:rPr>
          <w:rStyle w:val="C19"/>
          <w:rtl w:val="0"/>
        </w:rPr>
      </w:pPr>
      <w:r>
        <w:rPr>
          <w:rStyle w:val="C19"/>
          <w:rtl w:val="0"/>
        </w:rPr>
        <w:t>Kritéria hodnocení</w:t>
      </w:r>
    </w:p>
    <w:p>
      <w:pPr>
        <w:pStyle w:val="P26"/>
        <w:framePr w:w="3918" w:h="376" w:hRule="exact" w:wrap="none" w:vAnchor="page" w:hAnchor="margin" w:x="6803" w:y="10377"/>
        <w:rPr>
          <w:rStyle w:val="C3"/>
          <w:rtl w:val="0"/>
        </w:rPr>
      </w:pPr>
    </w:p>
    <w:p>
      <w:pPr>
        <w:pStyle w:val="P27"/>
        <w:framePr w:w="3836" w:h="249" w:hRule="exact" w:wrap="none" w:vAnchor="page" w:hAnchor="margin" w:x="6859" w:y="10448"/>
        <w:rPr>
          <w:rStyle w:val="C20"/>
          <w:rtl w:val="0"/>
        </w:rPr>
      </w:pPr>
      <w:r>
        <w:rPr>
          <w:rStyle w:val="C20"/>
          <w:rtl w:val="0"/>
        </w:rPr>
        <w:t>Způsoby ověření</w:t>
      </w:r>
    </w:p>
    <w:p>
      <w:pPr>
        <w:pStyle w:val="P12"/>
        <w:framePr w:w="6710" w:h="376" w:hRule="exact" w:wrap="none" w:vAnchor="page" w:hAnchor="margin" w:x="45" w:y="10753"/>
        <w:rPr>
          <w:rStyle w:val="C3"/>
          <w:rtl w:val="0"/>
        </w:rPr>
      </w:pPr>
    </w:p>
    <w:p>
      <w:pPr>
        <w:pStyle w:val="P13"/>
        <w:framePr w:w="6658" w:h="249" w:hRule="exact" w:wrap="none" w:vAnchor="page" w:hAnchor="margin" w:x="71" w:y="10809"/>
        <w:rPr>
          <w:rStyle w:val="C11"/>
          <w:rtl w:val="0"/>
        </w:rPr>
      </w:pPr>
      <w:r>
        <w:rPr>
          <w:rStyle w:val="C11"/>
          <w:rtl w:val="0"/>
        </w:rPr>
        <w:t>a) Číst výkresy tesařských konstrukcí (ČSN 01 3487, ČSN 01 3431)</w:t>
      </w:r>
    </w:p>
    <w:p>
      <w:pPr>
        <w:pStyle w:val="P28"/>
        <w:framePr w:w="3921" w:h="376" w:hRule="exact" w:wrap="none" w:vAnchor="page" w:hAnchor="margin" w:x="6800" w:y="10753"/>
        <w:rPr>
          <w:rStyle w:val="C3"/>
          <w:rtl w:val="0"/>
        </w:rPr>
      </w:pPr>
    </w:p>
    <w:p>
      <w:pPr>
        <w:pStyle w:val="P29"/>
        <w:framePr w:w="3839" w:h="249" w:hRule="exact" w:wrap="none" w:vAnchor="page" w:hAnchor="margin" w:x="6856" w:y="10809"/>
        <w:rPr>
          <w:rStyle w:val="C21"/>
          <w:rtl w:val="0"/>
        </w:rPr>
      </w:pPr>
      <w:r>
        <w:rPr>
          <w:rStyle w:val="C21"/>
          <w:rtl w:val="0"/>
        </w:rPr>
        <w:t>Praktické předvedení s ústním vysvětlením</w:t>
      </w:r>
    </w:p>
    <w:p>
      <w:pPr>
        <w:pStyle w:val="P16"/>
        <w:framePr w:w="6710" w:h="376" w:hRule="exact" w:wrap="none" w:vAnchor="page" w:hAnchor="margin" w:x="45" w:y="11130"/>
        <w:rPr>
          <w:rStyle w:val="C3"/>
          <w:rtl w:val="0"/>
        </w:rPr>
      </w:pPr>
    </w:p>
    <w:p>
      <w:pPr>
        <w:pStyle w:val="P17"/>
        <w:framePr w:w="6658" w:h="249" w:hRule="exact" w:wrap="none" w:vAnchor="page" w:hAnchor="margin" w:x="71" w:y="11186"/>
        <w:rPr>
          <w:rStyle w:val="C13"/>
          <w:rtl w:val="0"/>
        </w:rPr>
      </w:pPr>
      <w:r>
        <w:rPr>
          <w:rStyle w:val="C13"/>
          <w:rtl w:val="0"/>
        </w:rPr>
        <w:t>b) Nakreslit a popsat základní druhy tesařských spojů, vysvětlit jejich použití</w:t>
      </w:r>
    </w:p>
    <w:p>
      <w:pPr>
        <w:pStyle w:val="P30"/>
        <w:framePr w:w="3921" w:h="376" w:hRule="exact" w:wrap="none" w:vAnchor="page" w:hAnchor="margin" w:x="6800" w:y="11130"/>
        <w:rPr>
          <w:rStyle w:val="C3"/>
          <w:rtl w:val="0"/>
        </w:rPr>
      </w:pPr>
    </w:p>
    <w:p>
      <w:pPr>
        <w:pStyle w:val="P31"/>
        <w:framePr w:w="3839" w:h="249" w:hRule="exact" w:wrap="none" w:vAnchor="page" w:hAnchor="margin" w:x="6856" w:y="11186"/>
        <w:rPr>
          <w:rStyle w:val="C22"/>
          <w:rtl w:val="0"/>
        </w:rPr>
      </w:pPr>
      <w:r>
        <w:rPr>
          <w:rStyle w:val="C22"/>
          <w:rtl w:val="0"/>
        </w:rPr>
        <w:t>Praktické předvedení s ústním vysvětlením</w:t>
      </w:r>
    </w:p>
    <w:p>
      <w:pPr>
        <w:pStyle w:val="P12"/>
        <w:framePr w:w="6710" w:h="376" w:hRule="exact" w:wrap="none" w:vAnchor="page" w:hAnchor="margin" w:x="45" w:y="11506"/>
        <w:rPr>
          <w:rStyle w:val="C3"/>
          <w:rtl w:val="0"/>
        </w:rPr>
      </w:pPr>
    </w:p>
    <w:p>
      <w:pPr>
        <w:pStyle w:val="P13"/>
        <w:framePr w:w="6658" w:h="249" w:hRule="exact" w:wrap="none" w:vAnchor="page" w:hAnchor="margin" w:x="71" w:y="11562"/>
        <w:rPr>
          <w:rStyle w:val="C11"/>
          <w:rtl w:val="0"/>
        </w:rPr>
      </w:pPr>
      <w:r>
        <w:rPr>
          <w:rStyle w:val="C11"/>
          <w:rtl w:val="0"/>
        </w:rPr>
        <w:t>c) Popsat dřevěné a kovové spojovací prostředky, vysvětlit jejich použití</w:t>
      </w:r>
    </w:p>
    <w:p>
      <w:pPr>
        <w:pStyle w:val="P28"/>
        <w:framePr w:w="3921" w:h="376" w:hRule="exact" w:wrap="none" w:vAnchor="page" w:hAnchor="margin" w:x="6800" w:y="11506"/>
        <w:rPr>
          <w:rStyle w:val="C3"/>
          <w:rtl w:val="0"/>
        </w:rPr>
      </w:pPr>
    </w:p>
    <w:p>
      <w:pPr>
        <w:pStyle w:val="P29"/>
        <w:framePr w:w="3839" w:h="249" w:hRule="exact" w:wrap="none" w:vAnchor="page" w:hAnchor="margin" w:x="6856" w:y="11562"/>
        <w:rPr>
          <w:rStyle w:val="C21"/>
          <w:rtl w:val="0"/>
        </w:rPr>
      </w:pPr>
      <w:r>
        <w:rPr>
          <w:rStyle w:val="C21"/>
          <w:rtl w:val="0"/>
        </w:rPr>
        <w:t>Praktické předvedení s ústním vysvětlením</w:t>
      </w:r>
    </w:p>
    <w:p>
      <w:pPr>
        <w:pStyle w:val="P16"/>
        <w:framePr w:w="6710" w:h="376" w:hRule="exact" w:wrap="none" w:vAnchor="page" w:hAnchor="margin" w:x="45" w:y="11882"/>
        <w:rPr>
          <w:rStyle w:val="C3"/>
          <w:rtl w:val="0"/>
        </w:rPr>
      </w:pPr>
    </w:p>
    <w:p>
      <w:pPr>
        <w:pStyle w:val="P17"/>
        <w:framePr w:w="6658" w:h="249" w:hRule="exact" w:wrap="none" w:vAnchor="page" w:hAnchor="margin" w:x="71" w:y="11938"/>
        <w:rPr>
          <w:rStyle w:val="C13"/>
          <w:rtl w:val="0"/>
        </w:rPr>
      </w:pPr>
      <w:r>
        <w:rPr>
          <w:rStyle w:val="C13"/>
          <w:rtl w:val="0"/>
        </w:rPr>
        <w:t>d) Zhotovit tesařský spoj podle zadání</w:t>
      </w:r>
    </w:p>
    <w:p>
      <w:pPr>
        <w:pStyle w:val="P30"/>
        <w:framePr w:w="3921" w:h="376" w:hRule="exact" w:wrap="none" w:vAnchor="page" w:hAnchor="margin" w:x="6800" w:y="11882"/>
        <w:rPr>
          <w:rStyle w:val="C3"/>
          <w:rtl w:val="0"/>
        </w:rPr>
      </w:pPr>
    </w:p>
    <w:p>
      <w:pPr>
        <w:pStyle w:val="P31"/>
        <w:framePr w:w="3839" w:h="249" w:hRule="exact" w:wrap="none" w:vAnchor="page" w:hAnchor="margin" w:x="6856" w:y="11938"/>
        <w:rPr>
          <w:rStyle w:val="C22"/>
          <w:rtl w:val="0"/>
        </w:rPr>
      </w:pPr>
      <w:r>
        <w:rPr>
          <w:rStyle w:val="C22"/>
          <w:rtl w:val="0"/>
        </w:rPr>
        <w:t>Praktické předvedení s ústním vysvětlením</w:t>
      </w:r>
    </w:p>
    <w:p>
      <w:pPr>
        <w:pStyle w:val="P12"/>
        <w:framePr w:w="6710" w:h="376" w:hRule="exact" w:wrap="none" w:vAnchor="page" w:hAnchor="margin" w:x="45" w:y="12258"/>
        <w:rPr>
          <w:rStyle w:val="C3"/>
          <w:rtl w:val="0"/>
        </w:rPr>
      </w:pPr>
    </w:p>
    <w:p>
      <w:pPr>
        <w:pStyle w:val="P13"/>
        <w:framePr w:w="6658" w:h="249" w:hRule="exact" w:wrap="none" w:vAnchor="page" w:hAnchor="margin" w:x="71" w:y="12314"/>
        <w:rPr>
          <w:rStyle w:val="C11"/>
          <w:rtl w:val="0"/>
        </w:rPr>
      </w:pPr>
      <w:r>
        <w:rPr>
          <w:rStyle w:val="C11"/>
          <w:rtl w:val="0"/>
        </w:rPr>
        <w:t>e) Zhotovit spoj spojovacími prostředky podle zadání</w:t>
      </w:r>
    </w:p>
    <w:p>
      <w:pPr>
        <w:pStyle w:val="P28"/>
        <w:framePr w:w="3921" w:h="376" w:hRule="exact" w:wrap="none" w:vAnchor="page" w:hAnchor="margin" w:x="6800" w:y="12258"/>
        <w:rPr>
          <w:rStyle w:val="C3"/>
          <w:rtl w:val="0"/>
        </w:rPr>
      </w:pPr>
    </w:p>
    <w:p>
      <w:pPr>
        <w:pStyle w:val="P29"/>
        <w:framePr w:w="3839" w:h="249" w:hRule="exact" w:wrap="none" w:vAnchor="page" w:hAnchor="margin" w:x="6856" w:y="12314"/>
        <w:rPr>
          <w:rStyle w:val="C21"/>
          <w:rtl w:val="0"/>
        </w:rPr>
      </w:pPr>
      <w:r>
        <w:rPr>
          <w:rStyle w:val="C21"/>
          <w:rtl w:val="0"/>
        </w:rPr>
        <w:t>Praktické předvedení s ústním vysvětlením</w:t>
      </w:r>
    </w:p>
    <w:p>
      <w:pPr>
        <w:pStyle w:val="P16"/>
        <w:framePr w:w="6710" w:h="376" w:hRule="exact" w:wrap="none" w:vAnchor="page" w:hAnchor="margin" w:x="45" w:y="12635"/>
        <w:rPr>
          <w:rStyle w:val="C3"/>
          <w:rtl w:val="0"/>
        </w:rPr>
      </w:pPr>
    </w:p>
    <w:p>
      <w:pPr>
        <w:pStyle w:val="P17"/>
        <w:framePr w:w="6658" w:h="249" w:hRule="exact" w:wrap="none" w:vAnchor="page" w:hAnchor="margin" w:x="71" w:y="12691"/>
        <w:rPr>
          <w:rStyle w:val="C13"/>
          <w:rtl w:val="0"/>
        </w:rPr>
      </w:pPr>
      <w:r>
        <w:rPr>
          <w:rStyle w:val="C13"/>
          <w:rtl w:val="0"/>
        </w:rPr>
        <w:t>f) Kontrolovat provedenou konstrukci podle výkresové dokumentace</w:t>
      </w:r>
    </w:p>
    <w:p>
      <w:pPr>
        <w:pStyle w:val="P30"/>
        <w:framePr w:w="3921" w:h="376" w:hRule="exact" w:wrap="none" w:vAnchor="page" w:hAnchor="margin" w:x="6800" w:y="12635"/>
        <w:rPr>
          <w:rStyle w:val="C3"/>
          <w:rtl w:val="0"/>
        </w:rPr>
      </w:pPr>
    </w:p>
    <w:p>
      <w:pPr>
        <w:pStyle w:val="P31"/>
        <w:framePr w:w="3839" w:h="249" w:hRule="exact" w:wrap="none" w:vAnchor="page" w:hAnchor="margin" w:x="6856" w:y="12691"/>
        <w:rPr>
          <w:rStyle w:val="C22"/>
          <w:rtl w:val="0"/>
        </w:rPr>
      </w:pPr>
      <w:r>
        <w:rPr>
          <w:rStyle w:val="C22"/>
          <w:rtl w:val="0"/>
        </w:rPr>
        <w:t>Praktické předvedení s ústním vysvětlením</w:t>
      </w:r>
    </w:p>
    <w:p>
      <w:pPr>
        <w:pStyle w:val="P12"/>
        <w:framePr w:w="6710" w:h="376" w:hRule="exact" w:wrap="none" w:vAnchor="page" w:hAnchor="margin" w:x="45" w:y="13011"/>
        <w:rPr>
          <w:rStyle w:val="C3"/>
          <w:rtl w:val="0"/>
        </w:rPr>
      </w:pPr>
    </w:p>
    <w:p>
      <w:pPr>
        <w:pStyle w:val="P13"/>
        <w:framePr w:w="6658" w:h="249" w:hRule="exact" w:wrap="none" w:vAnchor="page" w:hAnchor="margin" w:x="71" w:y="13067"/>
        <w:rPr>
          <w:rStyle w:val="C11"/>
          <w:rtl w:val="0"/>
        </w:rPr>
      </w:pPr>
      <w:r>
        <w:rPr>
          <w:rStyle w:val="C11"/>
          <w:rtl w:val="0"/>
        </w:rPr>
        <w:t>g) Dodržovat předpisy BOZP, používat osobní ochranné pracovní prostředky</w:t>
      </w:r>
    </w:p>
    <w:p>
      <w:pPr>
        <w:pStyle w:val="P28"/>
        <w:framePr w:w="3921" w:h="376" w:hRule="exact" w:wrap="none" w:vAnchor="page" w:hAnchor="margin" w:x="6800" w:y="13011"/>
        <w:rPr>
          <w:rStyle w:val="C3"/>
          <w:rtl w:val="0"/>
        </w:rPr>
      </w:pPr>
    </w:p>
    <w:p>
      <w:pPr>
        <w:pStyle w:val="P29"/>
        <w:framePr w:w="3839" w:h="249" w:hRule="exact" w:wrap="none" w:vAnchor="page" w:hAnchor="margin" w:x="6856" w:y="13067"/>
        <w:rPr>
          <w:rStyle w:val="C21"/>
          <w:rtl w:val="0"/>
        </w:rPr>
      </w:pPr>
      <w:r>
        <w:rPr>
          <w:rStyle w:val="C21"/>
          <w:rtl w:val="0"/>
        </w:rPr>
        <w:t>Praktické předvedení</w:t>
      </w:r>
    </w:p>
    <w:p>
      <w:pPr>
        <w:pStyle w:val="P32"/>
        <w:framePr w:w="10710" w:h="248" w:hRule="exact" w:wrap="none" w:vAnchor="page" w:hAnchor="margin" w:x="28" w:y="13501"/>
        <w:rPr>
          <w:rStyle w:val="C23"/>
          <w:rtl w:val="0"/>
        </w:rPr>
      </w:pPr>
      <w:r>
        <w:rPr>
          <w:rStyle w:val="C23"/>
          <w:rtl w:val="0"/>
        </w:rPr>
        <w:t>Je třeba splnit všechna kritéria s přihlédnutím k ČSN 01 3487, ČSN 01 3431ČSN 73 3150 a ČSN EN 912.</w:t>
      </w:r>
    </w:p>
    <w:p>
      <w:pPr>
        <w:pStyle w:val="P21"/>
        <w:framePr w:w="7654" w:h="331" w:hRule="exact" w:wrap="none" w:vAnchor="page" w:hAnchor="margin" w:x="28" w:y="15940"/>
        <w:rPr>
          <w:rStyle w:val="C16"/>
          <w:rtl w:val="0"/>
        </w:rPr>
      </w:pPr>
      <w:r>
        <w:rPr>
          <w:rStyle w:val="C16"/>
          <w:rtl w:val="0"/>
        </w:rPr>
        <w:t>Tesař pro zhotovování, montáž a opravy dřevostaveb, 20.8.2026 22:11:40</w:t>
      </w:r>
    </w:p>
    <w:p>
      <w:pPr>
        <w:pStyle w:val="P22"/>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Zhotovování dřevěných prefabrikovaných sendvičových panelů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Číst prováděcí výkresy sendvičových panelů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s ústním vysvětlením</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Zhotovit nosný rám panelu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s ústním vysvětlením</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Provést ochranu rámu proti biotickým škůdcům a klimatickým vlivům</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s ústním vysvětlením</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Vložit tepelnou izolaci a parotěsnou zábranu do panelu</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 s ústním vysvětlením</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Opláštit panel velkoplošnými deskami nebo palubkami</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Praktické předvedení s ústním vysvětlením</w:t>
      </w:r>
    </w:p>
    <w:p>
      <w:pPr>
        <w:pStyle w:val="P16"/>
        <w:framePr w:w="6710" w:h="376" w:hRule="exact" w:wrap="none" w:vAnchor="page" w:hAnchor="margin" w:x="45" w:y="4851"/>
        <w:rPr>
          <w:rStyle w:val="C3"/>
          <w:rtl w:val="0"/>
        </w:rPr>
      </w:pPr>
    </w:p>
    <w:p>
      <w:pPr>
        <w:pStyle w:val="P17"/>
        <w:framePr w:w="6658" w:h="249" w:hRule="exact" w:wrap="none" w:vAnchor="page" w:hAnchor="margin" w:x="71" w:y="4907"/>
        <w:rPr>
          <w:rStyle w:val="C13"/>
          <w:rtl w:val="0"/>
        </w:rPr>
      </w:pPr>
      <w:r>
        <w:rPr>
          <w:rStyle w:val="C13"/>
          <w:rtl w:val="0"/>
        </w:rPr>
        <w:t>f) Provést ochranu opláštění proti biotickým škůdcům a klimatickým vlivům</w:t>
      </w:r>
    </w:p>
    <w:p>
      <w:pPr>
        <w:pStyle w:val="P30"/>
        <w:framePr w:w="3921" w:h="376" w:hRule="exact" w:wrap="none" w:vAnchor="page" w:hAnchor="margin" w:x="6800" w:y="4851"/>
        <w:rPr>
          <w:rStyle w:val="C3"/>
          <w:rtl w:val="0"/>
        </w:rPr>
      </w:pPr>
    </w:p>
    <w:p>
      <w:pPr>
        <w:pStyle w:val="P31"/>
        <w:framePr w:w="3839" w:h="249" w:hRule="exact" w:wrap="none" w:vAnchor="page" w:hAnchor="margin" w:x="6856" w:y="4907"/>
        <w:rPr>
          <w:rStyle w:val="C22"/>
          <w:rtl w:val="0"/>
        </w:rPr>
      </w:pPr>
      <w:r>
        <w:rPr>
          <w:rStyle w:val="C22"/>
          <w:rtl w:val="0"/>
        </w:rPr>
        <w:t>Praktické předvedení s ústním vysvětlením</w:t>
      </w:r>
    </w:p>
    <w:p>
      <w:pPr>
        <w:pStyle w:val="P12"/>
        <w:framePr w:w="6710" w:h="376" w:hRule="exact" w:wrap="none" w:vAnchor="page" w:hAnchor="margin" w:x="45" w:y="5227"/>
        <w:rPr>
          <w:rStyle w:val="C3"/>
          <w:rtl w:val="0"/>
        </w:rPr>
      </w:pPr>
    </w:p>
    <w:p>
      <w:pPr>
        <w:pStyle w:val="P13"/>
        <w:framePr w:w="6658" w:h="249" w:hRule="exact" w:wrap="none" w:vAnchor="page" w:hAnchor="margin" w:x="71" w:y="5283"/>
        <w:rPr>
          <w:rStyle w:val="C11"/>
          <w:rtl w:val="0"/>
        </w:rPr>
      </w:pPr>
      <w:r>
        <w:rPr>
          <w:rStyle w:val="C11"/>
          <w:rtl w:val="0"/>
        </w:rPr>
        <w:t>g) Kontrolovat provedenou konstrukci podle výkresové dokumentace</w:t>
      </w:r>
    </w:p>
    <w:p>
      <w:pPr>
        <w:pStyle w:val="P28"/>
        <w:framePr w:w="3921" w:h="376" w:hRule="exact" w:wrap="none" w:vAnchor="page" w:hAnchor="margin" w:x="6800" w:y="5227"/>
        <w:rPr>
          <w:rStyle w:val="C3"/>
          <w:rtl w:val="0"/>
        </w:rPr>
      </w:pPr>
    </w:p>
    <w:p>
      <w:pPr>
        <w:pStyle w:val="P29"/>
        <w:framePr w:w="3839" w:h="249" w:hRule="exact" w:wrap="none" w:vAnchor="page" w:hAnchor="margin" w:x="6856" w:y="5283"/>
        <w:rPr>
          <w:rStyle w:val="C21"/>
          <w:rtl w:val="0"/>
        </w:rPr>
      </w:pPr>
      <w:r>
        <w:rPr>
          <w:rStyle w:val="C21"/>
          <w:rtl w:val="0"/>
        </w:rPr>
        <w:t>Praktické předvedení s ústním vysvětlením</w:t>
      </w:r>
    </w:p>
    <w:p>
      <w:pPr>
        <w:pStyle w:val="P32"/>
        <w:framePr w:w="10710" w:h="248" w:hRule="exact" w:wrap="none" w:vAnchor="page" w:hAnchor="margin" w:x="28" w:y="5717"/>
        <w:rPr>
          <w:rStyle w:val="C23"/>
          <w:rtl w:val="0"/>
        </w:rPr>
      </w:pPr>
      <w:r>
        <w:rPr>
          <w:rStyle w:val="C23"/>
          <w:rtl w:val="0"/>
        </w:rPr>
        <w:t>Je třeba splnit kritéria a), b), d), e) a g), kritéria c) a f) v případě zadání.</w:t>
      </w:r>
    </w:p>
    <w:p>
      <w:pPr>
        <w:pStyle w:val="P23"/>
        <w:framePr w:w="10710" w:h="340" w:hRule="exact" w:wrap="none" w:vAnchor="page" w:hAnchor="margin" w:x="28" w:y="6152"/>
        <w:rPr>
          <w:rStyle w:val="C18"/>
          <w:rtl w:val="0"/>
        </w:rPr>
      </w:pPr>
      <w:r>
        <w:rPr>
          <w:rStyle w:val="C18"/>
          <w:rtl w:val="0"/>
        </w:rPr>
        <w:t>Montáž dřevěných prefabrikovaných sendvičových panelů na stavbě</w:t>
      </w:r>
    </w:p>
    <w:p>
      <w:pPr>
        <w:pStyle w:val="P24"/>
        <w:framePr w:w="6713" w:h="376" w:hRule="exact" w:wrap="none" w:vAnchor="page" w:hAnchor="margin" w:x="45" w:y="6592"/>
        <w:rPr>
          <w:rStyle w:val="C3"/>
          <w:rtl w:val="0"/>
        </w:rPr>
      </w:pPr>
    </w:p>
    <w:p>
      <w:pPr>
        <w:pStyle w:val="P25"/>
        <w:framePr w:w="6661" w:h="249" w:hRule="exact" w:wrap="none" w:vAnchor="page" w:hAnchor="margin" w:x="71" w:y="6663"/>
        <w:rPr>
          <w:rStyle w:val="C19"/>
          <w:rtl w:val="0"/>
        </w:rPr>
      </w:pPr>
      <w:r>
        <w:rPr>
          <w:rStyle w:val="C19"/>
          <w:rtl w:val="0"/>
        </w:rPr>
        <w:t>Kritéria hodnocení</w:t>
      </w:r>
    </w:p>
    <w:p>
      <w:pPr>
        <w:pStyle w:val="P26"/>
        <w:framePr w:w="3918" w:h="376" w:hRule="exact" w:wrap="none" w:vAnchor="page" w:hAnchor="margin" w:x="6803" w:y="6592"/>
        <w:rPr>
          <w:rStyle w:val="C3"/>
          <w:rtl w:val="0"/>
        </w:rPr>
      </w:pPr>
    </w:p>
    <w:p>
      <w:pPr>
        <w:pStyle w:val="P27"/>
        <w:framePr w:w="3836" w:h="249" w:hRule="exact" w:wrap="none" w:vAnchor="page" w:hAnchor="margin" w:x="6859" w:y="6663"/>
        <w:rPr>
          <w:rStyle w:val="C20"/>
          <w:rtl w:val="0"/>
        </w:rPr>
      </w:pPr>
      <w:r>
        <w:rPr>
          <w:rStyle w:val="C20"/>
          <w:rtl w:val="0"/>
        </w:rPr>
        <w:t>Způsoby ověření</w:t>
      </w:r>
    </w:p>
    <w:p>
      <w:pPr>
        <w:pStyle w:val="P12"/>
        <w:framePr w:w="6710" w:h="376" w:hRule="exact" w:wrap="none" w:vAnchor="page" w:hAnchor="margin" w:x="45" w:y="6968"/>
        <w:rPr>
          <w:rStyle w:val="C3"/>
          <w:rtl w:val="0"/>
        </w:rPr>
      </w:pPr>
    </w:p>
    <w:p>
      <w:pPr>
        <w:pStyle w:val="P13"/>
        <w:framePr w:w="6658" w:h="249" w:hRule="exact" w:wrap="none" w:vAnchor="page" w:hAnchor="margin" w:x="71" w:y="7024"/>
        <w:rPr>
          <w:rStyle w:val="C11"/>
          <w:rtl w:val="0"/>
        </w:rPr>
      </w:pPr>
      <w:r>
        <w:rPr>
          <w:rStyle w:val="C11"/>
          <w:rtl w:val="0"/>
        </w:rPr>
        <w:t>a) Číst prováděcí výkresy sestavy panelů</w:t>
      </w:r>
    </w:p>
    <w:p>
      <w:pPr>
        <w:pStyle w:val="P28"/>
        <w:framePr w:w="3921" w:h="376" w:hRule="exact" w:wrap="none" w:vAnchor="page" w:hAnchor="margin" w:x="6800" w:y="6968"/>
        <w:rPr>
          <w:rStyle w:val="C3"/>
          <w:rtl w:val="0"/>
        </w:rPr>
      </w:pPr>
    </w:p>
    <w:p>
      <w:pPr>
        <w:pStyle w:val="P29"/>
        <w:framePr w:w="3839" w:h="249" w:hRule="exact" w:wrap="none" w:vAnchor="page" w:hAnchor="margin" w:x="6856" w:y="7024"/>
        <w:rPr>
          <w:rStyle w:val="C21"/>
          <w:rtl w:val="0"/>
        </w:rPr>
      </w:pPr>
      <w:r>
        <w:rPr>
          <w:rStyle w:val="C21"/>
          <w:rtl w:val="0"/>
        </w:rPr>
        <w:t>Praktické předvedení s ústním vysvětlením</w:t>
      </w:r>
    </w:p>
    <w:p>
      <w:pPr>
        <w:pStyle w:val="P16"/>
        <w:framePr w:w="6710" w:h="607" w:hRule="exact" w:wrap="none" w:vAnchor="page" w:hAnchor="margin" w:x="45" w:y="7344"/>
        <w:rPr>
          <w:rStyle w:val="C3"/>
          <w:rtl w:val="0"/>
        </w:rPr>
      </w:pPr>
    </w:p>
    <w:p>
      <w:pPr>
        <w:pStyle w:val="P17"/>
        <w:framePr w:w="6658" w:h="480" w:hRule="exact" w:wrap="none" w:vAnchor="page" w:hAnchor="margin" w:x="71" w:y="7400"/>
        <w:rPr>
          <w:rStyle w:val="C13"/>
          <w:rtl w:val="0"/>
        </w:rPr>
      </w:pPr>
      <w:r>
        <w:rPr>
          <w:rStyle w:val="C13"/>
          <w:rtl w:val="0"/>
        </w:rPr>
        <w:t>b) Zaměřit a kontrolovat stav stavby před výrobou a montáží tesařských konstrukcí</w:t>
      </w:r>
    </w:p>
    <w:p>
      <w:pPr>
        <w:pStyle w:val="P30"/>
        <w:framePr w:w="3921" w:h="607" w:hRule="exact" w:wrap="none" w:vAnchor="page" w:hAnchor="margin" w:x="6800" w:y="7344"/>
        <w:rPr>
          <w:rStyle w:val="C3"/>
          <w:rtl w:val="0"/>
        </w:rPr>
      </w:pPr>
    </w:p>
    <w:p>
      <w:pPr>
        <w:pStyle w:val="P31"/>
        <w:framePr w:w="3839" w:h="480" w:hRule="exact" w:wrap="none" w:vAnchor="page" w:hAnchor="margin" w:x="6856" w:y="7400"/>
        <w:rPr>
          <w:rStyle w:val="C22"/>
          <w:rtl w:val="0"/>
        </w:rPr>
      </w:pPr>
      <w:r>
        <w:rPr>
          <w:rStyle w:val="C22"/>
          <w:rtl w:val="0"/>
        </w:rPr>
        <w:t>Praktické předvedení s ústním vysvětlením</w:t>
      </w:r>
    </w:p>
    <w:p>
      <w:pPr>
        <w:pStyle w:val="P12"/>
        <w:framePr w:w="6710" w:h="376" w:hRule="exact" w:wrap="none" w:vAnchor="page" w:hAnchor="margin" w:x="45" w:y="7951"/>
        <w:rPr>
          <w:rStyle w:val="C3"/>
          <w:rtl w:val="0"/>
        </w:rPr>
      </w:pPr>
    </w:p>
    <w:p>
      <w:pPr>
        <w:pStyle w:val="P13"/>
        <w:framePr w:w="6658" w:h="249" w:hRule="exact" w:wrap="none" w:vAnchor="page" w:hAnchor="margin" w:x="71" w:y="8007"/>
        <w:rPr>
          <w:rStyle w:val="C11"/>
          <w:rtl w:val="0"/>
        </w:rPr>
      </w:pPr>
      <w:r>
        <w:rPr>
          <w:rStyle w:val="C11"/>
          <w:rtl w:val="0"/>
        </w:rPr>
        <w:t>c) Montovat stěnové panely do sestavy</w:t>
      </w:r>
    </w:p>
    <w:p>
      <w:pPr>
        <w:pStyle w:val="P28"/>
        <w:framePr w:w="3921" w:h="376" w:hRule="exact" w:wrap="none" w:vAnchor="page" w:hAnchor="margin" w:x="6800" w:y="7951"/>
        <w:rPr>
          <w:rStyle w:val="C3"/>
          <w:rtl w:val="0"/>
        </w:rPr>
      </w:pPr>
    </w:p>
    <w:p>
      <w:pPr>
        <w:pStyle w:val="P29"/>
        <w:framePr w:w="3839" w:h="249" w:hRule="exact" w:wrap="none" w:vAnchor="page" w:hAnchor="margin" w:x="6856" w:y="8007"/>
        <w:rPr>
          <w:rStyle w:val="C21"/>
          <w:rtl w:val="0"/>
        </w:rPr>
      </w:pPr>
      <w:r>
        <w:rPr>
          <w:rStyle w:val="C21"/>
          <w:rtl w:val="0"/>
        </w:rPr>
        <w:t>Praktické předvedení s ústním vysvětlením</w:t>
      </w:r>
    </w:p>
    <w:p>
      <w:pPr>
        <w:pStyle w:val="P16"/>
        <w:framePr w:w="6710" w:h="376" w:hRule="exact" w:wrap="none" w:vAnchor="page" w:hAnchor="margin" w:x="45" w:y="8327"/>
        <w:rPr>
          <w:rStyle w:val="C3"/>
          <w:rtl w:val="0"/>
        </w:rPr>
      </w:pPr>
    </w:p>
    <w:p>
      <w:pPr>
        <w:pStyle w:val="P17"/>
        <w:framePr w:w="6658" w:h="249" w:hRule="exact" w:wrap="none" w:vAnchor="page" w:hAnchor="margin" w:x="71" w:y="8383"/>
        <w:rPr>
          <w:rStyle w:val="C13"/>
          <w:rtl w:val="0"/>
        </w:rPr>
      </w:pPr>
      <w:r>
        <w:rPr>
          <w:rStyle w:val="C13"/>
          <w:rtl w:val="0"/>
        </w:rPr>
        <w:t>d) Montovat stropní panely do sestavy</w:t>
      </w:r>
    </w:p>
    <w:p>
      <w:pPr>
        <w:pStyle w:val="P30"/>
        <w:framePr w:w="3921" w:h="376" w:hRule="exact" w:wrap="none" w:vAnchor="page" w:hAnchor="margin" w:x="6800" w:y="8327"/>
        <w:rPr>
          <w:rStyle w:val="C3"/>
          <w:rtl w:val="0"/>
        </w:rPr>
      </w:pPr>
    </w:p>
    <w:p>
      <w:pPr>
        <w:pStyle w:val="P31"/>
        <w:framePr w:w="3839" w:h="249" w:hRule="exact" w:wrap="none" w:vAnchor="page" w:hAnchor="margin" w:x="6856" w:y="8383"/>
        <w:rPr>
          <w:rStyle w:val="C22"/>
          <w:rtl w:val="0"/>
        </w:rPr>
      </w:pPr>
      <w:r>
        <w:rPr>
          <w:rStyle w:val="C22"/>
          <w:rtl w:val="0"/>
        </w:rPr>
        <w:t>Praktické předvedení s ústním vysvětlením</w:t>
      </w:r>
    </w:p>
    <w:p>
      <w:pPr>
        <w:pStyle w:val="P12"/>
        <w:framePr w:w="6710" w:h="376" w:hRule="exact" w:wrap="none" w:vAnchor="page" w:hAnchor="margin" w:x="45" w:y="8703"/>
        <w:rPr>
          <w:rStyle w:val="C3"/>
          <w:rtl w:val="0"/>
        </w:rPr>
      </w:pPr>
    </w:p>
    <w:p>
      <w:pPr>
        <w:pStyle w:val="P13"/>
        <w:framePr w:w="6658" w:h="249" w:hRule="exact" w:wrap="none" w:vAnchor="page" w:hAnchor="margin" w:x="71" w:y="8759"/>
        <w:rPr>
          <w:rStyle w:val="C11"/>
          <w:rtl w:val="0"/>
        </w:rPr>
      </w:pPr>
      <w:r>
        <w:rPr>
          <w:rStyle w:val="C11"/>
          <w:rtl w:val="0"/>
        </w:rPr>
        <w:t>e) Provést ochranu opláštění proti biotickým škůdcům a klimatickým vlivům</w:t>
      </w:r>
    </w:p>
    <w:p>
      <w:pPr>
        <w:pStyle w:val="P28"/>
        <w:framePr w:w="3921" w:h="376" w:hRule="exact" w:wrap="none" w:vAnchor="page" w:hAnchor="margin" w:x="6800" w:y="8703"/>
        <w:rPr>
          <w:rStyle w:val="C3"/>
          <w:rtl w:val="0"/>
        </w:rPr>
      </w:pPr>
    </w:p>
    <w:p>
      <w:pPr>
        <w:pStyle w:val="P29"/>
        <w:framePr w:w="3839" w:h="249" w:hRule="exact" w:wrap="none" w:vAnchor="page" w:hAnchor="margin" w:x="6856" w:y="8759"/>
        <w:rPr>
          <w:rStyle w:val="C21"/>
          <w:rtl w:val="0"/>
        </w:rPr>
      </w:pPr>
      <w:r>
        <w:rPr>
          <w:rStyle w:val="C21"/>
          <w:rtl w:val="0"/>
        </w:rPr>
        <w:t>Praktické předvedení s ústním vysvětlením</w:t>
      </w:r>
    </w:p>
    <w:p>
      <w:pPr>
        <w:pStyle w:val="P16"/>
        <w:framePr w:w="6710" w:h="376" w:hRule="exact" w:wrap="none" w:vAnchor="page" w:hAnchor="margin" w:x="45" w:y="9080"/>
        <w:rPr>
          <w:rStyle w:val="C3"/>
          <w:rtl w:val="0"/>
        </w:rPr>
      </w:pPr>
    </w:p>
    <w:p>
      <w:pPr>
        <w:pStyle w:val="P17"/>
        <w:framePr w:w="6658" w:h="249" w:hRule="exact" w:wrap="none" w:vAnchor="page" w:hAnchor="margin" w:x="71" w:y="9136"/>
        <w:rPr>
          <w:rStyle w:val="C13"/>
          <w:rtl w:val="0"/>
        </w:rPr>
      </w:pPr>
      <w:r>
        <w:rPr>
          <w:rStyle w:val="C13"/>
          <w:rtl w:val="0"/>
        </w:rPr>
        <w:t>f) Kontrolovat provedenou konstrukci podle výkresové dokumentace</w:t>
      </w:r>
    </w:p>
    <w:p>
      <w:pPr>
        <w:pStyle w:val="P30"/>
        <w:framePr w:w="3921" w:h="376" w:hRule="exact" w:wrap="none" w:vAnchor="page" w:hAnchor="margin" w:x="6800" w:y="9080"/>
        <w:rPr>
          <w:rStyle w:val="C3"/>
          <w:rtl w:val="0"/>
        </w:rPr>
      </w:pPr>
    </w:p>
    <w:p>
      <w:pPr>
        <w:pStyle w:val="P31"/>
        <w:framePr w:w="3839" w:h="249" w:hRule="exact" w:wrap="none" w:vAnchor="page" w:hAnchor="margin" w:x="6856" w:y="9136"/>
        <w:rPr>
          <w:rStyle w:val="C22"/>
          <w:rtl w:val="0"/>
        </w:rPr>
      </w:pPr>
      <w:r>
        <w:rPr>
          <w:rStyle w:val="C22"/>
          <w:rtl w:val="0"/>
        </w:rPr>
        <w:t>Praktické předvedení s ústním vysvětlením</w:t>
      </w:r>
    </w:p>
    <w:p>
      <w:pPr>
        <w:pStyle w:val="P12"/>
        <w:framePr w:w="6710" w:h="376" w:hRule="exact" w:wrap="none" w:vAnchor="page" w:hAnchor="margin" w:x="45" w:y="9456"/>
        <w:rPr>
          <w:rStyle w:val="C3"/>
          <w:rtl w:val="0"/>
        </w:rPr>
      </w:pPr>
    </w:p>
    <w:p>
      <w:pPr>
        <w:pStyle w:val="P13"/>
        <w:framePr w:w="6658" w:h="249" w:hRule="exact" w:wrap="none" w:vAnchor="page" w:hAnchor="margin" w:x="71" w:y="9512"/>
        <w:rPr>
          <w:rStyle w:val="C11"/>
          <w:rtl w:val="0"/>
        </w:rPr>
      </w:pPr>
      <w:r>
        <w:rPr>
          <w:rStyle w:val="C11"/>
          <w:rtl w:val="0"/>
        </w:rPr>
        <w:t>g) Dodržovat předpisy BOZP, používat osobní ochranné pracovní prostředky</w:t>
      </w:r>
    </w:p>
    <w:p>
      <w:pPr>
        <w:pStyle w:val="P28"/>
        <w:framePr w:w="3921" w:h="376" w:hRule="exact" w:wrap="none" w:vAnchor="page" w:hAnchor="margin" w:x="6800" w:y="9456"/>
        <w:rPr>
          <w:rStyle w:val="C3"/>
          <w:rtl w:val="0"/>
        </w:rPr>
      </w:pPr>
    </w:p>
    <w:p>
      <w:pPr>
        <w:pStyle w:val="P29"/>
        <w:framePr w:w="3839" w:h="249" w:hRule="exact" w:wrap="none" w:vAnchor="page" w:hAnchor="margin" w:x="6856" w:y="9512"/>
        <w:rPr>
          <w:rStyle w:val="C21"/>
          <w:rtl w:val="0"/>
        </w:rPr>
      </w:pPr>
      <w:r>
        <w:rPr>
          <w:rStyle w:val="C21"/>
          <w:rtl w:val="0"/>
        </w:rPr>
        <w:t>Praktické předvedení</w:t>
      </w:r>
    </w:p>
    <w:p>
      <w:pPr>
        <w:pStyle w:val="P32"/>
        <w:framePr w:w="10710" w:h="248" w:hRule="exact" w:wrap="none" w:vAnchor="page" w:hAnchor="margin" w:x="28" w:y="9946"/>
        <w:rPr>
          <w:rStyle w:val="C23"/>
          <w:rtl w:val="0"/>
        </w:rPr>
      </w:pPr>
      <w:r>
        <w:rPr>
          <w:rStyle w:val="C23"/>
          <w:rtl w:val="0"/>
        </w:rPr>
        <w:t>Je třeba splnit kritéria a), b), c), f) a g), kritéria d) a e) v případě zadání.</w:t>
      </w:r>
    </w:p>
    <w:p>
      <w:pPr>
        <w:pStyle w:val="P23"/>
        <w:framePr w:w="10710" w:h="340" w:hRule="exact" w:wrap="none" w:vAnchor="page" w:hAnchor="margin" w:x="28" w:y="10381"/>
        <w:rPr>
          <w:rStyle w:val="C18"/>
          <w:rtl w:val="0"/>
        </w:rPr>
      </w:pPr>
      <w:r>
        <w:rPr>
          <w:rStyle w:val="C18"/>
          <w:rtl w:val="0"/>
        </w:rPr>
        <w:t>Zhotovování skeletové konstrukce dřevostaveb</w:t>
      </w:r>
    </w:p>
    <w:p>
      <w:pPr>
        <w:pStyle w:val="P24"/>
        <w:framePr w:w="6713" w:h="376" w:hRule="exact" w:wrap="none" w:vAnchor="page" w:hAnchor="margin" w:x="45" w:y="10820"/>
        <w:rPr>
          <w:rStyle w:val="C3"/>
          <w:rtl w:val="0"/>
        </w:rPr>
      </w:pPr>
    </w:p>
    <w:p>
      <w:pPr>
        <w:pStyle w:val="P25"/>
        <w:framePr w:w="6661" w:h="249" w:hRule="exact" w:wrap="none" w:vAnchor="page" w:hAnchor="margin" w:x="71" w:y="10891"/>
        <w:rPr>
          <w:rStyle w:val="C19"/>
          <w:rtl w:val="0"/>
        </w:rPr>
      </w:pPr>
      <w:r>
        <w:rPr>
          <w:rStyle w:val="C19"/>
          <w:rtl w:val="0"/>
        </w:rPr>
        <w:t>Kritéria hodnocení</w:t>
      </w:r>
    </w:p>
    <w:p>
      <w:pPr>
        <w:pStyle w:val="P26"/>
        <w:framePr w:w="3918" w:h="376" w:hRule="exact" w:wrap="none" w:vAnchor="page" w:hAnchor="margin" w:x="6803" w:y="10820"/>
        <w:rPr>
          <w:rStyle w:val="C3"/>
          <w:rtl w:val="0"/>
        </w:rPr>
      </w:pPr>
    </w:p>
    <w:p>
      <w:pPr>
        <w:pStyle w:val="P27"/>
        <w:framePr w:w="3836" w:h="249" w:hRule="exact" w:wrap="none" w:vAnchor="page" w:hAnchor="margin" w:x="6859" w:y="10891"/>
        <w:rPr>
          <w:rStyle w:val="C20"/>
          <w:rtl w:val="0"/>
        </w:rPr>
      </w:pPr>
      <w:r>
        <w:rPr>
          <w:rStyle w:val="C20"/>
          <w:rtl w:val="0"/>
        </w:rPr>
        <w:t>Způsoby ověření</w:t>
      </w:r>
    </w:p>
    <w:p>
      <w:pPr>
        <w:pStyle w:val="P12"/>
        <w:framePr w:w="6710" w:h="607" w:hRule="exact" w:wrap="none" w:vAnchor="page" w:hAnchor="margin" w:x="45" w:y="11197"/>
        <w:rPr>
          <w:rStyle w:val="C3"/>
          <w:rtl w:val="0"/>
        </w:rPr>
      </w:pPr>
    </w:p>
    <w:p>
      <w:pPr>
        <w:pStyle w:val="P13"/>
        <w:framePr w:w="6658" w:h="480" w:hRule="exact" w:wrap="none" w:vAnchor="page" w:hAnchor="margin" w:x="71" w:y="11253"/>
        <w:rPr>
          <w:rStyle w:val="C11"/>
          <w:rtl w:val="0"/>
        </w:rPr>
      </w:pPr>
      <w:r>
        <w:rPr>
          <w:rStyle w:val="C11"/>
          <w:rtl w:val="0"/>
        </w:rPr>
        <w:t>a) Zaměřit a kontrolovat stav stavby před výrobou a montáží tesařských konstrukcí</w:t>
      </w:r>
    </w:p>
    <w:p>
      <w:pPr>
        <w:pStyle w:val="P28"/>
        <w:framePr w:w="3921" w:h="607" w:hRule="exact" w:wrap="none" w:vAnchor="page" w:hAnchor="margin" w:x="6800" w:y="11197"/>
        <w:rPr>
          <w:rStyle w:val="C3"/>
          <w:rtl w:val="0"/>
        </w:rPr>
      </w:pPr>
    </w:p>
    <w:p>
      <w:pPr>
        <w:pStyle w:val="P29"/>
        <w:framePr w:w="3839" w:h="480" w:hRule="exact" w:wrap="none" w:vAnchor="page" w:hAnchor="margin" w:x="6856" w:y="11253"/>
        <w:rPr>
          <w:rStyle w:val="C21"/>
          <w:rtl w:val="0"/>
        </w:rPr>
      </w:pPr>
      <w:r>
        <w:rPr>
          <w:rStyle w:val="C21"/>
          <w:rtl w:val="0"/>
        </w:rPr>
        <w:t>Praktické předvedení s ústním vysvětlením</w:t>
      </w:r>
    </w:p>
    <w:p>
      <w:pPr>
        <w:pStyle w:val="P16"/>
        <w:framePr w:w="6710" w:h="376" w:hRule="exact" w:wrap="none" w:vAnchor="page" w:hAnchor="margin" w:x="45" w:y="11804"/>
        <w:rPr>
          <w:rStyle w:val="C3"/>
          <w:rtl w:val="0"/>
        </w:rPr>
      </w:pPr>
    </w:p>
    <w:p>
      <w:pPr>
        <w:pStyle w:val="P17"/>
        <w:framePr w:w="6658" w:h="249" w:hRule="exact" w:wrap="none" w:vAnchor="page" w:hAnchor="margin" w:x="71" w:y="11860"/>
        <w:rPr>
          <w:rStyle w:val="C13"/>
          <w:rtl w:val="0"/>
        </w:rPr>
      </w:pPr>
      <w:r>
        <w:rPr>
          <w:rStyle w:val="C13"/>
          <w:rtl w:val="0"/>
        </w:rPr>
        <w:t>b) Číst prováděcí výkresy skeletové konstrukce dřevostaveb</w:t>
      </w:r>
    </w:p>
    <w:p>
      <w:pPr>
        <w:pStyle w:val="P30"/>
        <w:framePr w:w="3921" w:h="376" w:hRule="exact" w:wrap="none" w:vAnchor="page" w:hAnchor="margin" w:x="6800" w:y="11804"/>
        <w:rPr>
          <w:rStyle w:val="C3"/>
          <w:rtl w:val="0"/>
        </w:rPr>
      </w:pPr>
    </w:p>
    <w:p>
      <w:pPr>
        <w:pStyle w:val="P31"/>
        <w:framePr w:w="3839" w:h="249" w:hRule="exact" w:wrap="none" w:vAnchor="page" w:hAnchor="margin" w:x="6856" w:y="11860"/>
        <w:rPr>
          <w:rStyle w:val="C22"/>
          <w:rtl w:val="0"/>
        </w:rPr>
      </w:pPr>
      <w:r>
        <w:rPr>
          <w:rStyle w:val="C22"/>
          <w:rtl w:val="0"/>
        </w:rPr>
        <w:t>Praktické předvedení s ústním vysvětlením</w:t>
      </w:r>
    </w:p>
    <w:p>
      <w:pPr>
        <w:pStyle w:val="P12"/>
        <w:framePr w:w="6710" w:h="376" w:hRule="exact" w:wrap="none" w:vAnchor="page" w:hAnchor="margin" w:x="45" w:y="12180"/>
        <w:rPr>
          <w:rStyle w:val="C3"/>
          <w:rtl w:val="0"/>
        </w:rPr>
      </w:pPr>
    </w:p>
    <w:p>
      <w:pPr>
        <w:pStyle w:val="P13"/>
        <w:framePr w:w="6658" w:h="249" w:hRule="exact" w:wrap="none" w:vAnchor="page" w:hAnchor="margin" w:x="71" w:y="12236"/>
        <w:rPr>
          <w:rStyle w:val="C11"/>
          <w:rtl w:val="0"/>
        </w:rPr>
      </w:pPr>
      <w:r>
        <w:rPr>
          <w:rStyle w:val="C11"/>
          <w:rtl w:val="0"/>
        </w:rPr>
        <w:t>c) Zhotovit nosné svislé a vodorovné prvky skeletové konstrukce</w:t>
      </w:r>
    </w:p>
    <w:p>
      <w:pPr>
        <w:pStyle w:val="P28"/>
        <w:framePr w:w="3921" w:h="376" w:hRule="exact" w:wrap="none" w:vAnchor="page" w:hAnchor="margin" w:x="6800" w:y="12180"/>
        <w:rPr>
          <w:rStyle w:val="C3"/>
          <w:rtl w:val="0"/>
        </w:rPr>
      </w:pPr>
    </w:p>
    <w:p>
      <w:pPr>
        <w:pStyle w:val="P29"/>
        <w:framePr w:w="3839" w:h="249" w:hRule="exact" w:wrap="none" w:vAnchor="page" w:hAnchor="margin" w:x="6856" w:y="12236"/>
        <w:rPr>
          <w:rStyle w:val="C21"/>
          <w:rtl w:val="0"/>
        </w:rPr>
      </w:pPr>
      <w:r>
        <w:rPr>
          <w:rStyle w:val="C21"/>
          <w:rtl w:val="0"/>
        </w:rPr>
        <w:t>Praktické předvedení s ústním vysvětlením</w:t>
      </w:r>
    </w:p>
    <w:p>
      <w:pPr>
        <w:pStyle w:val="P16"/>
        <w:framePr w:w="6710" w:h="607" w:hRule="exact" w:wrap="none" w:vAnchor="page" w:hAnchor="margin" w:x="45" w:y="12556"/>
        <w:rPr>
          <w:rStyle w:val="C3"/>
          <w:rtl w:val="0"/>
        </w:rPr>
      </w:pPr>
    </w:p>
    <w:p>
      <w:pPr>
        <w:pStyle w:val="P17"/>
        <w:framePr w:w="6658" w:h="480" w:hRule="exact" w:wrap="none" w:vAnchor="page" w:hAnchor="margin" w:x="71" w:y="12612"/>
        <w:rPr>
          <w:rStyle w:val="C13"/>
          <w:rtl w:val="0"/>
        </w:rPr>
      </w:pPr>
      <w:r>
        <w:rPr>
          <w:rStyle w:val="C13"/>
          <w:rtl w:val="0"/>
        </w:rPr>
        <w:t>d) Provést ochranu nosných prvků proti biotickým škůdcům a klimatickým vlivům</w:t>
      </w:r>
    </w:p>
    <w:p>
      <w:pPr>
        <w:pStyle w:val="P30"/>
        <w:framePr w:w="3921" w:h="607" w:hRule="exact" w:wrap="none" w:vAnchor="page" w:hAnchor="margin" w:x="6800" w:y="12556"/>
        <w:rPr>
          <w:rStyle w:val="C3"/>
          <w:rtl w:val="0"/>
        </w:rPr>
      </w:pPr>
    </w:p>
    <w:p>
      <w:pPr>
        <w:pStyle w:val="P31"/>
        <w:framePr w:w="3839" w:h="480" w:hRule="exact" w:wrap="none" w:vAnchor="page" w:hAnchor="margin" w:x="6856" w:y="12612"/>
        <w:rPr>
          <w:rStyle w:val="C22"/>
          <w:rtl w:val="0"/>
        </w:rPr>
      </w:pPr>
      <w:r>
        <w:rPr>
          <w:rStyle w:val="C22"/>
          <w:rtl w:val="0"/>
        </w:rPr>
        <w:t>Praktické předvedení s ústním vysvětlením</w:t>
      </w:r>
    </w:p>
    <w:p>
      <w:pPr>
        <w:pStyle w:val="P12"/>
        <w:framePr w:w="6710" w:h="376" w:hRule="exact" w:wrap="none" w:vAnchor="page" w:hAnchor="margin" w:x="45" w:y="13163"/>
        <w:rPr>
          <w:rStyle w:val="C3"/>
          <w:rtl w:val="0"/>
        </w:rPr>
      </w:pPr>
    </w:p>
    <w:p>
      <w:pPr>
        <w:pStyle w:val="P13"/>
        <w:framePr w:w="6658" w:h="249" w:hRule="exact" w:wrap="none" w:vAnchor="page" w:hAnchor="margin" w:x="71" w:y="13219"/>
        <w:rPr>
          <w:rStyle w:val="C11"/>
          <w:rtl w:val="0"/>
        </w:rPr>
      </w:pPr>
      <w:r>
        <w:rPr>
          <w:rStyle w:val="C11"/>
          <w:rtl w:val="0"/>
        </w:rPr>
        <w:t>e) Vložit tepelnou izolaci a parotěsnou zábranu do konstrukce</w:t>
      </w:r>
    </w:p>
    <w:p>
      <w:pPr>
        <w:pStyle w:val="P28"/>
        <w:framePr w:w="3921" w:h="376" w:hRule="exact" w:wrap="none" w:vAnchor="page" w:hAnchor="margin" w:x="6800" w:y="13163"/>
        <w:rPr>
          <w:rStyle w:val="C3"/>
          <w:rtl w:val="0"/>
        </w:rPr>
      </w:pPr>
    </w:p>
    <w:p>
      <w:pPr>
        <w:pStyle w:val="P29"/>
        <w:framePr w:w="3839" w:h="249" w:hRule="exact" w:wrap="none" w:vAnchor="page" w:hAnchor="margin" w:x="6856" w:y="13219"/>
        <w:rPr>
          <w:rStyle w:val="C21"/>
          <w:rtl w:val="0"/>
        </w:rPr>
      </w:pPr>
      <w:r>
        <w:rPr>
          <w:rStyle w:val="C21"/>
          <w:rtl w:val="0"/>
        </w:rPr>
        <w:t>Praktické předvedení s ústním vysvětlením</w:t>
      </w:r>
    </w:p>
    <w:p>
      <w:pPr>
        <w:pStyle w:val="P16"/>
        <w:framePr w:w="6710" w:h="376" w:hRule="exact" w:wrap="none" w:vAnchor="page" w:hAnchor="margin" w:x="45" w:y="13539"/>
        <w:rPr>
          <w:rStyle w:val="C3"/>
          <w:rtl w:val="0"/>
        </w:rPr>
      </w:pPr>
    </w:p>
    <w:p>
      <w:pPr>
        <w:pStyle w:val="P17"/>
        <w:framePr w:w="6658" w:h="249" w:hRule="exact" w:wrap="none" w:vAnchor="page" w:hAnchor="margin" w:x="71" w:y="13595"/>
        <w:rPr>
          <w:rStyle w:val="C13"/>
          <w:rtl w:val="0"/>
        </w:rPr>
      </w:pPr>
      <w:r>
        <w:rPr>
          <w:rStyle w:val="C13"/>
          <w:rtl w:val="0"/>
        </w:rPr>
        <w:t>f) Opláštit konstrukci velkoplošnými deskami nebo palubkami</w:t>
      </w:r>
    </w:p>
    <w:p>
      <w:pPr>
        <w:pStyle w:val="P30"/>
        <w:framePr w:w="3921" w:h="376" w:hRule="exact" w:wrap="none" w:vAnchor="page" w:hAnchor="margin" w:x="6800" w:y="13539"/>
        <w:rPr>
          <w:rStyle w:val="C3"/>
          <w:rtl w:val="0"/>
        </w:rPr>
      </w:pPr>
    </w:p>
    <w:p>
      <w:pPr>
        <w:pStyle w:val="P31"/>
        <w:framePr w:w="3839" w:h="249" w:hRule="exact" w:wrap="none" w:vAnchor="page" w:hAnchor="margin" w:x="6856" w:y="13595"/>
        <w:rPr>
          <w:rStyle w:val="C22"/>
          <w:rtl w:val="0"/>
        </w:rPr>
      </w:pPr>
      <w:r>
        <w:rPr>
          <w:rStyle w:val="C22"/>
          <w:rtl w:val="0"/>
        </w:rPr>
        <w:t>Praktické předvedení s ústním vysvětlením</w:t>
      </w:r>
    </w:p>
    <w:p>
      <w:pPr>
        <w:pStyle w:val="P12"/>
        <w:framePr w:w="6710" w:h="376" w:hRule="exact" w:wrap="none" w:vAnchor="page" w:hAnchor="margin" w:x="45" w:y="13915"/>
        <w:rPr>
          <w:rStyle w:val="C3"/>
          <w:rtl w:val="0"/>
        </w:rPr>
      </w:pPr>
    </w:p>
    <w:p>
      <w:pPr>
        <w:pStyle w:val="P13"/>
        <w:framePr w:w="6658" w:h="249" w:hRule="exact" w:wrap="none" w:vAnchor="page" w:hAnchor="margin" w:x="71" w:y="13971"/>
        <w:rPr>
          <w:rStyle w:val="C11"/>
          <w:rtl w:val="0"/>
        </w:rPr>
      </w:pPr>
      <w:r>
        <w:rPr>
          <w:rStyle w:val="C11"/>
          <w:rtl w:val="0"/>
        </w:rPr>
        <w:t>g) Provést ochranu opláštění proti biotickým škůdcům a klimatickým vlivům</w:t>
      </w:r>
    </w:p>
    <w:p>
      <w:pPr>
        <w:pStyle w:val="P28"/>
        <w:framePr w:w="3921" w:h="376" w:hRule="exact" w:wrap="none" w:vAnchor="page" w:hAnchor="margin" w:x="6800" w:y="13915"/>
        <w:rPr>
          <w:rStyle w:val="C3"/>
          <w:rtl w:val="0"/>
        </w:rPr>
      </w:pPr>
    </w:p>
    <w:p>
      <w:pPr>
        <w:pStyle w:val="P29"/>
        <w:framePr w:w="3839" w:h="249" w:hRule="exact" w:wrap="none" w:vAnchor="page" w:hAnchor="margin" w:x="6856" w:y="13971"/>
        <w:rPr>
          <w:rStyle w:val="C21"/>
          <w:rtl w:val="0"/>
        </w:rPr>
      </w:pPr>
      <w:r>
        <w:rPr>
          <w:rStyle w:val="C21"/>
          <w:rtl w:val="0"/>
        </w:rPr>
        <w:t>Praktické předvedení s ústním vysvětlením</w:t>
      </w:r>
    </w:p>
    <w:p>
      <w:pPr>
        <w:pStyle w:val="P16"/>
        <w:framePr w:w="6710" w:h="376" w:hRule="exact" w:wrap="none" w:vAnchor="page" w:hAnchor="margin" w:x="45" w:y="14292"/>
        <w:rPr>
          <w:rStyle w:val="C3"/>
          <w:rtl w:val="0"/>
        </w:rPr>
      </w:pPr>
    </w:p>
    <w:p>
      <w:pPr>
        <w:pStyle w:val="P17"/>
        <w:framePr w:w="6658" w:h="249" w:hRule="exact" w:wrap="none" w:vAnchor="page" w:hAnchor="margin" w:x="71" w:y="14348"/>
        <w:rPr>
          <w:rStyle w:val="C13"/>
          <w:rtl w:val="0"/>
        </w:rPr>
      </w:pPr>
      <w:r>
        <w:rPr>
          <w:rStyle w:val="C13"/>
          <w:rtl w:val="0"/>
        </w:rPr>
        <w:t>h) Kontrolovat provedenou konstrukci podle výkresové dokumentace</w:t>
      </w:r>
    </w:p>
    <w:p>
      <w:pPr>
        <w:pStyle w:val="P30"/>
        <w:framePr w:w="3921" w:h="376" w:hRule="exact" w:wrap="none" w:vAnchor="page" w:hAnchor="margin" w:x="6800" w:y="14292"/>
        <w:rPr>
          <w:rStyle w:val="C3"/>
          <w:rtl w:val="0"/>
        </w:rPr>
      </w:pPr>
    </w:p>
    <w:p>
      <w:pPr>
        <w:pStyle w:val="P31"/>
        <w:framePr w:w="3839" w:h="249" w:hRule="exact" w:wrap="none" w:vAnchor="page" w:hAnchor="margin" w:x="6856" w:y="14348"/>
        <w:rPr>
          <w:rStyle w:val="C22"/>
          <w:rtl w:val="0"/>
        </w:rPr>
      </w:pPr>
      <w:r>
        <w:rPr>
          <w:rStyle w:val="C22"/>
          <w:rtl w:val="0"/>
        </w:rPr>
        <w:t>Praktické předvedení s ústním vysvětlením</w:t>
      </w:r>
    </w:p>
    <w:p>
      <w:pPr>
        <w:pStyle w:val="P32"/>
        <w:framePr w:w="10710" w:h="248" w:hRule="exact" w:wrap="none" w:vAnchor="page" w:hAnchor="margin" w:x="28" w:y="14781"/>
        <w:rPr>
          <w:rStyle w:val="C23"/>
          <w:rtl w:val="0"/>
        </w:rPr>
      </w:pPr>
      <w:r>
        <w:rPr>
          <w:rStyle w:val="C23"/>
          <w:rtl w:val="0"/>
        </w:rPr>
        <w:t>Je třeba splnit kritéria a), b), c) a h), kritéria d), e), f) a g) v případě zadání.</w:t>
      </w:r>
    </w:p>
    <w:p>
      <w:pPr>
        <w:pStyle w:val="P21"/>
        <w:framePr w:w="7654" w:h="331" w:hRule="exact" w:wrap="none" w:vAnchor="page" w:hAnchor="margin" w:x="28" w:y="15940"/>
        <w:rPr>
          <w:rStyle w:val="C16"/>
          <w:rtl w:val="0"/>
        </w:rPr>
      </w:pPr>
      <w:r>
        <w:rPr>
          <w:rStyle w:val="C16"/>
          <w:rtl w:val="0"/>
        </w:rPr>
        <w:t>Tesař pro zhotovování, montáž a opravy dřevostaveb, 20.8.2026 22:11:40</w:t>
      </w:r>
    </w:p>
    <w:p>
      <w:pPr>
        <w:pStyle w:val="P22"/>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Montáž skeletové konstrukce dřevostaveb na stavbě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Číst prováděcí výkresy skeletové konstrukce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s ústním vysvětlením</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Zaměřit a kontrolovat stav stavby před výrobou a montáží tesařských konstrukcí</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s ústním vysvětlením</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Montovat prvky stěnového skeletu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s ústním vysvětlením</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Montovat prvky stropního skeletu</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 s ústním vysvětlením</w:t>
      </w:r>
    </w:p>
    <w:p>
      <w:pPr>
        <w:pStyle w:val="P12"/>
        <w:framePr w:w="6710" w:h="607" w:hRule="exact" w:wrap="none" w:vAnchor="page" w:hAnchor="margin" w:x="45" w:y="4705"/>
        <w:rPr>
          <w:rStyle w:val="C3"/>
          <w:rtl w:val="0"/>
        </w:rPr>
      </w:pPr>
    </w:p>
    <w:p>
      <w:pPr>
        <w:pStyle w:val="P13"/>
        <w:framePr w:w="6658" w:h="480" w:hRule="exact" w:wrap="none" w:vAnchor="page" w:hAnchor="margin" w:x="71" w:y="4761"/>
        <w:rPr>
          <w:rStyle w:val="C11"/>
          <w:rtl w:val="0"/>
        </w:rPr>
      </w:pPr>
      <w:r>
        <w:rPr>
          <w:rStyle w:val="C11"/>
          <w:rtl w:val="0"/>
        </w:rPr>
        <w:t>e) Provést ochranu nosných prvků proti biotickým škůdcům a klimatickým vlivům</w:t>
      </w:r>
    </w:p>
    <w:p>
      <w:pPr>
        <w:pStyle w:val="P28"/>
        <w:framePr w:w="3921" w:h="607" w:hRule="exact" w:wrap="none" w:vAnchor="page" w:hAnchor="margin" w:x="6800" w:y="4705"/>
        <w:rPr>
          <w:rStyle w:val="C3"/>
          <w:rtl w:val="0"/>
        </w:rPr>
      </w:pPr>
    </w:p>
    <w:p>
      <w:pPr>
        <w:pStyle w:val="P29"/>
        <w:framePr w:w="3839" w:h="480" w:hRule="exact" w:wrap="none" w:vAnchor="page" w:hAnchor="margin" w:x="6856" w:y="4761"/>
        <w:rPr>
          <w:rStyle w:val="C21"/>
          <w:rtl w:val="0"/>
        </w:rPr>
      </w:pPr>
      <w:r>
        <w:rPr>
          <w:rStyle w:val="C21"/>
          <w:rtl w:val="0"/>
        </w:rPr>
        <w:t>Praktické předvedení s ústním vysvětlením</w:t>
      </w:r>
    </w:p>
    <w:p>
      <w:pPr>
        <w:pStyle w:val="P16"/>
        <w:framePr w:w="6710" w:h="376" w:hRule="exact" w:wrap="none" w:vAnchor="page" w:hAnchor="margin" w:x="45" w:y="5312"/>
        <w:rPr>
          <w:rStyle w:val="C3"/>
          <w:rtl w:val="0"/>
        </w:rPr>
      </w:pPr>
    </w:p>
    <w:p>
      <w:pPr>
        <w:pStyle w:val="P17"/>
        <w:framePr w:w="6658" w:h="249" w:hRule="exact" w:wrap="none" w:vAnchor="page" w:hAnchor="margin" w:x="71" w:y="5368"/>
        <w:rPr>
          <w:rStyle w:val="C13"/>
          <w:rtl w:val="0"/>
        </w:rPr>
      </w:pPr>
      <w:r>
        <w:rPr>
          <w:rStyle w:val="C13"/>
          <w:rtl w:val="0"/>
        </w:rPr>
        <w:t>f) Vložit tepelnou izolaci a parotěsnou zábranu do konstrukce</w:t>
      </w:r>
    </w:p>
    <w:p>
      <w:pPr>
        <w:pStyle w:val="P30"/>
        <w:framePr w:w="3921" w:h="376" w:hRule="exact" w:wrap="none" w:vAnchor="page" w:hAnchor="margin" w:x="6800" w:y="5312"/>
        <w:rPr>
          <w:rStyle w:val="C3"/>
          <w:rtl w:val="0"/>
        </w:rPr>
      </w:pPr>
    </w:p>
    <w:p>
      <w:pPr>
        <w:pStyle w:val="P31"/>
        <w:framePr w:w="3839" w:h="249" w:hRule="exact" w:wrap="none" w:vAnchor="page" w:hAnchor="margin" w:x="6856" w:y="5368"/>
        <w:rPr>
          <w:rStyle w:val="C22"/>
          <w:rtl w:val="0"/>
        </w:rPr>
      </w:pPr>
      <w:r>
        <w:rPr>
          <w:rStyle w:val="C22"/>
          <w:rtl w:val="0"/>
        </w:rPr>
        <w:t>Praktické předvedení s ústním vysvětlením</w:t>
      </w:r>
    </w:p>
    <w:p>
      <w:pPr>
        <w:pStyle w:val="P12"/>
        <w:framePr w:w="6710" w:h="376" w:hRule="exact" w:wrap="none" w:vAnchor="page" w:hAnchor="margin" w:x="45" w:y="5688"/>
        <w:rPr>
          <w:rStyle w:val="C3"/>
          <w:rtl w:val="0"/>
        </w:rPr>
      </w:pPr>
    </w:p>
    <w:p>
      <w:pPr>
        <w:pStyle w:val="P13"/>
        <w:framePr w:w="6658" w:h="249" w:hRule="exact" w:wrap="none" w:vAnchor="page" w:hAnchor="margin" w:x="71" w:y="5744"/>
        <w:rPr>
          <w:rStyle w:val="C11"/>
          <w:rtl w:val="0"/>
        </w:rPr>
      </w:pPr>
      <w:r>
        <w:rPr>
          <w:rStyle w:val="C11"/>
          <w:rtl w:val="0"/>
        </w:rPr>
        <w:t>g) Opláštit konstrukci velkoplošnými deskami nebo palubkami</w:t>
      </w:r>
    </w:p>
    <w:p>
      <w:pPr>
        <w:pStyle w:val="P28"/>
        <w:framePr w:w="3921" w:h="376" w:hRule="exact" w:wrap="none" w:vAnchor="page" w:hAnchor="margin" w:x="6800" w:y="5688"/>
        <w:rPr>
          <w:rStyle w:val="C3"/>
          <w:rtl w:val="0"/>
        </w:rPr>
      </w:pPr>
    </w:p>
    <w:p>
      <w:pPr>
        <w:pStyle w:val="P29"/>
        <w:framePr w:w="3839" w:h="249" w:hRule="exact" w:wrap="none" w:vAnchor="page" w:hAnchor="margin" w:x="6856" w:y="5744"/>
        <w:rPr>
          <w:rStyle w:val="C21"/>
          <w:rtl w:val="0"/>
        </w:rPr>
      </w:pPr>
      <w:r>
        <w:rPr>
          <w:rStyle w:val="C21"/>
          <w:rtl w:val="0"/>
        </w:rPr>
        <w:t>Praktické předvedení s ústním vysvětlením</w:t>
      </w:r>
    </w:p>
    <w:p>
      <w:pPr>
        <w:pStyle w:val="P16"/>
        <w:framePr w:w="6710" w:h="376" w:hRule="exact" w:wrap="none" w:vAnchor="page" w:hAnchor="margin" w:x="45" w:y="6065"/>
        <w:rPr>
          <w:rStyle w:val="C3"/>
          <w:rtl w:val="0"/>
        </w:rPr>
      </w:pPr>
    </w:p>
    <w:p>
      <w:pPr>
        <w:pStyle w:val="P17"/>
        <w:framePr w:w="6658" w:h="249" w:hRule="exact" w:wrap="none" w:vAnchor="page" w:hAnchor="margin" w:x="71" w:y="6121"/>
        <w:rPr>
          <w:rStyle w:val="C13"/>
          <w:rtl w:val="0"/>
        </w:rPr>
      </w:pPr>
      <w:r>
        <w:rPr>
          <w:rStyle w:val="C13"/>
          <w:rtl w:val="0"/>
        </w:rPr>
        <w:t>h) Provést ochranu opláštění proti biotickým škůdcům a klimatickým vlivům</w:t>
      </w:r>
    </w:p>
    <w:p>
      <w:pPr>
        <w:pStyle w:val="P30"/>
        <w:framePr w:w="3921" w:h="376" w:hRule="exact" w:wrap="none" w:vAnchor="page" w:hAnchor="margin" w:x="6800" w:y="6065"/>
        <w:rPr>
          <w:rStyle w:val="C3"/>
          <w:rtl w:val="0"/>
        </w:rPr>
      </w:pPr>
    </w:p>
    <w:p>
      <w:pPr>
        <w:pStyle w:val="P31"/>
        <w:framePr w:w="3839" w:h="249" w:hRule="exact" w:wrap="none" w:vAnchor="page" w:hAnchor="margin" w:x="6856" w:y="6121"/>
        <w:rPr>
          <w:rStyle w:val="C22"/>
          <w:rtl w:val="0"/>
        </w:rPr>
      </w:pPr>
      <w:r>
        <w:rPr>
          <w:rStyle w:val="C22"/>
          <w:rtl w:val="0"/>
        </w:rPr>
        <w:t>Praktické předvedení s ústním vysvětlením</w:t>
      </w:r>
    </w:p>
    <w:p>
      <w:pPr>
        <w:pStyle w:val="P12"/>
        <w:framePr w:w="6710" w:h="376" w:hRule="exact" w:wrap="none" w:vAnchor="page" w:hAnchor="margin" w:x="45" w:y="6441"/>
        <w:rPr>
          <w:rStyle w:val="C3"/>
          <w:rtl w:val="0"/>
        </w:rPr>
      </w:pPr>
    </w:p>
    <w:p>
      <w:pPr>
        <w:pStyle w:val="P13"/>
        <w:framePr w:w="6658" w:h="249" w:hRule="exact" w:wrap="none" w:vAnchor="page" w:hAnchor="margin" w:x="71" w:y="6497"/>
        <w:rPr>
          <w:rStyle w:val="C11"/>
          <w:rtl w:val="0"/>
        </w:rPr>
      </w:pPr>
      <w:r>
        <w:rPr>
          <w:rStyle w:val="C11"/>
          <w:rtl w:val="0"/>
        </w:rPr>
        <w:t>i) Kontrolovat provedenou konstrukci podle výkresové dokumentace</w:t>
      </w:r>
    </w:p>
    <w:p>
      <w:pPr>
        <w:pStyle w:val="P28"/>
        <w:framePr w:w="3921" w:h="376" w:hRule="exact" w:wrap="none" w:vAnchor="page" w:hAnchor="margin" w:x="6800" w:y="6441"/>
        <w:rPr>
          <w:rStyle w:val="C3"/>
          <w:rtl w:val="0"/>
        </w:rPr>
      </w:pPr>
    </w:p>
    <w:p>
      <w:pPr>
        <w:pStyle w:val="P29"/>
        <w:framePr w:w="3839" w:h="249" w:hRule="exact" w:wrap="none" w:vAnchor="page" w:hAnchor="margin" w:x="6856" w:y="6497"/>
        <w:rPr>
          <w:rStyle w:val="C21"/>
          <w:rtl w:val="0"/>
        </w:rPr>
      </w:pPr>
      <w:r>
        <w:rPr>
          <w:rStyle w:val="C21"/>
          <w:rtl w:val="0"/>
        </w:rPr>
        <w:t>Praktické předvedení s ústním vysvětlením</w:t>
      </w:r>
    </w:p>
    <w:p>
      <w:pPr>
        <w:pStyle w:val="P16"/>
        <w:framePr w:w="6710" w:h="376" w:hRule="exact" w:wrap="none" w:vAnchor="page" w:hAnchor="margin" w:x="45" w:y="6817"/>
        <w:rPr>
          <w:rStyle w:val="C3"/>
          <w:rtl w:val="0"/>
        </w:rPr>
      </w:pPr>
    </w:p>
    <w:p>
      <w:pPr>
        <w:pStyle w:val="P17"/>
        <w:framePr w:w="6658" w:h="249" w:hRule="exact" w:wrap="none" w:vAnchor="page" w:hAnchor="margin" w:x="71" w:y="6873"/>
        <w:rPr>
          <w:rStyle w:val="C13"/>
          <w:rtl w:val="0"/>
        </w:rPr>
      </w:pPr>
      <w:r>
        <w:rPr>
          <w:rStyle w:val="C13"/>
          <w:rtl w:val="0"/>
        </w:rPr>
        <w:t>j) Dodržovat předpisy BOZP, používat osobní ochranné pracovní prostředky</w:t>
      </w:r>
    </w:p>
    <w:p>
      <w:pPr>
        <w:pStyle w:val="P30"/>
        <w:framePr w:w="3921" w:h="376" w:hRule="exact" w:wrap="none" w:vAnchor="page" w:hAnchor="margin" w:x="6800" w:y="6817"/>
        <w:rPr>
          <w:rStyle w:val="C3"/>
          <w:rtl w:val="0"/>
        </w:rPr>
      </w:pPr>
    </w:p>
    <w:p>
      <w:pPr>
        <w:pStyle w:val="P31"/>
        <w:framePr w:w="3839" w:h="249" w:hRule="exact" w:wrap="none" w:vAnchor="page" w:hAnchor="margin" w:x="6856" w:y="6873"/>
        <w:rPr>
          <w:rStyle w:val="C22"/>
          <w:rtl w:val="0"/>
        </w:rPr>
      </w:pPr>
      <w:r>
        <w:rPr>
          <w:rStyle w:val="C22"/>
          <w:rtl w:val="0"/>
        </w:rPr>
        <w:t>Praktické předvedení</w:t>
      </w:r>
    </w:p>
    <w:p>
      <w:pPr>
        <w:pStyle w:val="P32"/>
        <w:framePr w:w="10710" w:h="248" w:hRule="exact" w:wrap="none" w:vAnchor="page" w:hAnchor="margin" w:x="28" w:y="7307"/>
        <w:rPr>
          <w:rStyle w:val="C23"/>
          <w:rtl w:val="0"/>
        </w:rPr>
      </w:pPr>
      <w:r>
        <w:rPr>
          <w:rStyle w:val="C23"/>
          <w:rtl w:val="0"/>
        </w:rPr>
        <w:t>Je třeba splnit kritéria a), b), c), i) a j), kritéria d), e), f), g) a h) v případě zadání.</w:t>
      </w:r>
    </w:p>
    <w:p>
      <w:pPr>
        <w:pStyle w:val="P23"/>
        <w:framePr w:w="10710" w:h="547" w:hRule="exact" w:wrap="none" w:vAnchor="page" w:hAnchor="margin" w:x="28" w:y="7742"/>
        <w:rPr>
          <w:rStyle w:val="C18"/>
          <w:rtl w:val="0"/>
        </w:rPr>
      </w:pPr>
      <w:r>
        <w:rPr>
          <w:rStyle w:val="C18"/>
          <w:rtl w:val="0"/>
        </w:rPr>
        <w:t>Prokazování znalostí provádění ochrany dřevěných konstrukcí proti klimatickým vlivům a biotickým škůdcům</w:t>
      </w:r>
    </w:p>
    <w:p>
      <w:pPr>
        <w:pStyle w:val="P24"/>
        <w:framePr w:w="6713" w:h="376" w:hRule="exact" w:wrap="none" w:vAnchor="page" w:hAnchor="margin" w:x="45" w:y="8389"/>
        <w:rPr>
          <w:rStyle w:val="C3"/>
          <w:rtl w:val="0"/>
        </w:rPr>
      </w:pPr>
    </w:p>
    <w:p>
      <w:pPr>
        <w:pStyle w:val="P25"/>
        <w:framePr w:w="6661" w:h="249" w:hRule="exact" w:wrap="none" w:vAnchor="page" w:hAnchor="margin" w:x="71" w:y="8460"/>
        <w:rPr>
          <w:rStyle w:val="C19"/>
          <w:rtl w:val="0"/>
        </w:rPr>
      </w:pPr>
      <w:r>
        <w:rPr>
          <w:rStyle w:val="C19"/>
          <w:rtl w:val="0"/>
        </w:rPr>
        <w:t>Kritéria hodnocení</w:t>
      </w:r>
    </w:p>
    <w:p>
      <w:pPr>
        <w:pStyle w:val="P26"/>
        <w:framePr w:w="3918" w:h="376" w:hRule="exact" w:wrap="none" w:vAnchor="page" w:hAnchor="margin" w:x="6803" w:y="8389"/>
        <w:rPr>
          <w:rStyle w:val="C3"/>
          <w:rtl w:val="0"/>
        </w:rPr>
      </w:pPr>
    </w:p>
    <w:p>
      <w:pPr>
        <w:pStyle w:val="P27"/>
        <w:framePr w:w="3836" w:h="249" w:hRule="exact" w:wrap="none" w:vAnchor="page" w:hAnchor="margin" w:x="6859" w:y="8460"/>
        <w:rPr>
          <w:rStyle w:val="C20"/>
          <w:rtl w:val="0"/>
        </w:rPr>
      </w:pPr>
      <w:r>
        <w:rPr>
          <w:rStyle w:val="C20"/>
          <w:rtl w:val="0"/>
        </w:rPr>
        <w:t>Způsoby ověření</w:t>
      </w:r>
    </w:p>
    <w:p>
      <w:pPr>
        <w:pStyle w:val="P12"/>
        <w:framePr w:w="6710" w:h="607" w:hRule="exact" w:wrap="none" w:vAnchor="page" w:hAnchor="margin" w:x="45" w:y="8765"/>
        <w:rPr>
          <w:rStyle w:val="C3"/>
          <w:rtl w:val="0"/>
        </w:rPr>
      </w:pPr>
    </w:p>
    <w:p>
      <w:pPr>
        <w:pStyle w:val="P13"/>
        <w:framePr w:w="6658" w:h="480" w:hRule="exact" w:wrap="none" w:vAnchor="page" w:hAnchor="margin" w:x="71" w:y="8821"/>
        <w:rPr>
          <w:rStyle w:val="C11"/>
          <w:rtl w:val="0"/>
        </w:rPr>
      </w:pPr>
      <w:r>
        <w:rPr>
          <w:rStyle w:val="C11"/>
          <w:rtl w:val="0"/>
        </w:rPr>
        <w:t>a) Popsat účinky klimatu na dřevěné konstrukce, způsoby ochrany, používané ochranné prostředky a způsoby jejich aplikace</w:t>
      </w:r>
    </w:p>
    <w:p>
      <w:pPr>
        <w:pStyle w:val="P28"/>
        <w:framePr w:w="3921" w:h="607" w:hRule="exact" w:wrap="none" w:vAnchor="page" w:hAnchor="margin" w:x="6800" w:y="8765"/>
        <w:rPr>
          <w:rStyle w:val="C3"/>
          <w:rtl w:val="0"/>
        </w:rPr>
      </w:pPr>
    </w:p>
    <w:p>
      <w:pPr>
        <w:pStyle w:val="P29"/>
        <w:framePr w:w="3839" w:h="480" w:hRule="exact" w:wrap="none" w:vAnchor="page" w:hAnchor="margin" w:x="6856" w:y="8821"/>
        <w:rPr>
          <w:rStyle w:val="C21"/>
          <w:rtl w:val="0"/>
        </w:rPr>
      </w:pPr>
      <w:r>
        <w:rPr>
          <w:rStyle w:val="C21"/>
          <w:rtl w:val="0"/>
        </w:rPr>
        <w:t>Písemné ověření</w:t>
      </w:r>
    </w:p>
    <w:p>
      <w:pPr>
        <w:pStyle w:val="P16"/>
        <w:framePr w:w="6710" w:h="607" w:hRule="exact" w:wrap="none" w:vAnchor="page" w:hAnchor="margin" w:x="45" w:y="9372"/>
        <w:rPr>
          <w:rStyle w:val="C3"/>
          <w:rtl w:val="0"/>
        </w:rPr>
      </w:pPr>
    </w:p>
    <w:p>
      <w:pPr>
        <w:pStyle w:val="P17"/>
        <w:framePr w:w="6658" w:h="480" w:hRule="exact" w:wrap="none" w:vAnchor="page" w:hAnchor="margin" w:x="71" w:y="9428"/>
        <w:rPr>
          <w:rStyle w:val="C13"/>
          <w:rtl w:val="0"/>
        </w:rPr>
      </w:pPr>
      <w:r>
        <w:rPr>
          <w:rStyle w:val="C13"/>
          <w:rtl w:val="0"/>
        </w:rPr>
        <w:t>b) Popsat biotické škůdce, jejich vliv na dřevěné konstrukce, způsoby ochrany, používané ochranné prostředky a způsoby jejich aplikace</w:t>
      </w:r>
    </w:p>
    <w:p>
      <w:pPr>
        <w:pStyle w:val="P30"/>
        <w:framePr w:w="3921" w:h="607" w:hRule="exact" w:wrap="none" w:vAnchor="page" w:hAnchor="margin" w:x="6800" w:y="9372"/>
        <w:rPr>
          <w:rStyle w:val="C3"/>
          <w:rtl w:val="0"/>
        </w:rPr>
      </w:pPr>
    </w:p>
    <w:p>
      <w:pPr>
        <w:pStyle w:val="P31"/>
        <w:framePr w:w="3839" w:h="480" w:hRule="exact" w:wrap="none" w:vAnchor="page" w:hAnchor="margin" w:x="6856" w:y="9428"/>
        <w:rPr>
          <w:rStyle w:val="C22"/>
          <w:rtl w:val="0"/>
        </w:rPr>
      </w:pPr>
      <w:r>
        <w:rPr>
          <w:rStyle w:val="C22"/>
          <w:rtl w:val="0"/>
        </w:rPr>
        <w:t>Písemné ověření</w:t>
      </w:r>
    </w:p>
    <w:p>
      <w:pPr>
        <w:pStyle w:val="P12"/>
        <w:framePr w:w="6710" w:h="607" w:hRule="exact" w:wrap="none" w:vAnchor="page" w:hAnchor="margin" w:x="45" w:y="9979"/>
        <w:rPr>
          <w:rStyle w:val="C3"/>
          <w:rtl w:val="0"/>
        </w:rPr>
      </w:pPr>
    </w:p>
    <w:p>
      <w:pPr>
        <w:pStyle w:val="P13"/>
        <w:framePr w:w="6658" w:h="480" w:hRule="exact" w:wrap="none" w:vAnchor="page" w:hAnchor="margin" w:x="71" w:y="10035"/>
        <w:rPr>
          <w:rStyle w:val="C11"/>
          <w:rtl w:val="0"/>
        </w:rPr>
      </w:pPr>
      <w:r>
        <w:rPr>
          <w:rStyle w:val="C11"/>
          <w:rtl w:val="0"/>
        </w:rPr>
        <w:t>c) Popsat rizika při aplikaci ochranných prostředků z hlediska BOZP, hygieny práce a ochrany životního prostředí</w:t>
      </w:r>
    </w:p>
    <w:p>
      <w:pPr>
        <w:pStyle w:val="P28"/>
        <w:framePr w:w="3921" w:h="607" w:hRule="exact" w:wrap="none" w:vAnchor="page" w:hAnchor="margin" w:x="6800" w:y="9979"/>
        <w:rPr>
          <w:rStyle w:val="C3"/>
          <w:rtl w:val="0"/>
        </w:rPr>
      </w:pPr>
    </w:p>
    <w:p>
      <w:pPr>
        <w:pStyle w:val="P29"/>
        <w:framePr w:w="3839" w:h="480" w:hRule="exact" w:wrap="none" w:vAnchor="page" w:hAnchor="margin" w:x="6856" w:y="10035"/>
        <w:rPr>
          <w:rStyle w:val="C21"/>
          <w:rtl w:val="0"/>
        </w:rPr>
      </w:pPr>
      <w:r>
        <w:rPr>
          <w:rStyle w:val="C21"/>
          <w:rtl w:val="0"/>
        </w:rPr>
        <w:t>Písemné ověření</w:t>
      </w:r>
    </w:p>
    <w:p>
      <w:pPr>
        <w:pStyle w:val="P32"/>
        <w:framePr w:w="10710" w:h="248" w:hRule="exact" w:wrap="none" w:vAnchor="page" w:hAnchor="margin" w:x="28" w:y="10699"/>
        <w:rPr>
          <w:rStyle w:val="C23"/>
          <w:rtl w:val="0"/>
        </w:rPr>
      </w:pPr>
      <w:r>
        <w:rPr>
          <w:rStyle w:val="C23"/>
          <w:rtl w:val="0"/>
        </w:rPr>
        <w:t>Je třeba splnit všechna kritéria.</w:t>
      </w:r>
    </w:p>
    <w:p>
      <w:pPr>
        <w:pStyle w:val="P23"/>
        <w:framePr w:w="10710" w:h="340" w:hRule="exact" w:wrap="none" w:vAnchor="page" w:hAnchor="margin" w:x="28" w:y="11135"/>
        <w:rPr>
          <w:rStyle w:val="C18"/>
          <w:rtl w:val="0"/>
        </w:rPr>
      </w:pPr>
      <w:r>
        <w:rPr>
          <w:rStyle w:val="C18"/>
          <w:rtl w:val="0"/>
        </w:rPr>
        <w:t>Strojní obrábění dřevěných materiálů</w:t>
      </w:r>
    </w:p>
    <w:p>
      <w:pPr>
        <w:pStyle w:val="P24"/>
        <w:framePr w:w="6713" w:h="376" w:hRule="exact" w:wrap="none" w:vAnchor="page" w:hAnchor="margin" w:x="45" w:y="11574"/>
        <w:rPr>
          <w:rStyle w:val="C3"/>
          <w:rtl w:val="0"/>
        </w:rPr>
      </w:pPr>
    </w:p>
    <w:p>
      <w:pPr>
        <w:pStyle w:val="P25"/>
        <w:framePr w:w="6661" w:h="249" w:hRule="exact" w:wrap="none" w:vAnchor="page" w:hAnchor="margin" w:x="71" w:y="11645"/>
        <w:rPr>
          <w:rStyle w:val="C19"/>
          <w:rtl w:val="0"/>
        </w:rPr>
      </w:pPr>
      <w:r>
        <w:rPr>
          <w:rStyle w:val="C19"/>
          <w:rtl w:val="0"/>
        </w:rPr>
        <w:t>Kritéria hodnocení</w:t>
      </w:r>
    </w:p>
    <w:p>
      <w:pPr>
        <w:pStyle w:val="P26"/>
        <w:framePr w:w="3918" w:h="376" w:hRule="exact" w:wrap="none" w:vAnchor="page" w:hAnchor="margin" w:x="6803" w:y="11574"/>
        <w:rPr>
          <w:rStyle w:val="C3"/>
          <w:rtl w:val="0"/>
        </w:rPr>
      </w:pPr>
    </w:p>
    <w:p>
      <w:pPr>
        <w:pStyle w:val="P27"/>
        <w:framePr w:w="3836" w:h="249" w:hRule="exact" w:wrap="none" w:vAnchor="page" w:hAnchor="margin" w:x="6859" w:y="11645"/>
        <w:rPr>
          <w:rStyle w:val="C20"/>
          <w:rtl w:val="0"/>
        </w:rPr>
      </w:pPr>
      <w:r>
        <w:rPr>
          <w:rStyle w:val="C20"/>
          <w:rtl w:val="0"/>
        </w:rPr>
        <w:t>Způsoby ověření</w:t>
      </w:r>
    </w:p>
    <w:p>
      <w:pPr>
        <w:pStyle w:val="P12"/>
        <w:framePr w:w="6710" w:h="607" w:hRule="exact" w:wrap="none" w:vAnchor="page" w:hAnchor="margin" w:x="45" w:y="11950"/>
        <w:rPr>
          <w:rStyle w:val="C3"/>
          <w:rtl w:val="0"/>
        </w:rPr>
      </w:pPr>
    </w:p>
    <w:p>
      <w:pPr>
        <w:pStyle w:val="P13"/>
        <w:framePr w:w="6658" w:h="480" w:hRule="exact" w:wrap="none" w:vAnchor="page" w:hAnchor="margin" w:x="71" w:y="12006"/>
        <w:rPr>
          <w:rStyle w:val="C11"/>
          <w:rtl w:val="0"/>
        </w:rPr>
      </w:pPr>
      <w:r>
        <w:rPr>
          <w:rStyle w:val="C11"/>
          <w:rtl w:val="0"/>
        </w:rPr>
        <w:t>a) Popsat pracovní postupy strojního obrábění dřevěných materiálů podle zadání včetně nástrojů a strojů</w:t>
      </w:r>
    </w:p>
    <w:p>
      <w:pPr>
        <w:pStyle w:val="P28"/>
        <w:framePr w:w="3921" w:h="607" w:hRule="exact" w:wrap="none" w:vAnchor="page" w:hAnchor="margin" w:x="6800" w:y="11950"/>
        <w:rPr>
          <w:rStyle w:val="C3"/>
          <w:rtl w:val="0"/>
        </w:rPr>
      </w:pPr>
    </w:p>
    <w:p>
      <w:pPr>
        <w:pStyle w:val="P29"/>
        <w:framePr w:w="3839" w:h="480" w:hRule="exact" w:wrap="none" w:vAnchor="page" w:hAnchor="margin" w:x="6856" w:y="12006"/>
        <w:rPr>
          <w:rStyle w:val="C21"/>
          <w:rtl w:val="0"/>
        </w:rPr>
      </w:pPr>
      <w:r>
        <w:rPr>
          <w:rStyle w:val="C21"/>
          <w:rtl w:val="0"/>
        </w:rPr>
        <w:t>Ústní nebo písemné ověření</w:t>
      </w:r>
    </w:p>
    <w:p>
      <w:pPr>
        <w:pStyle w:val="P16"/>
        <w:framePr w:w="6710" w:h="376" w:hRule="exact" w:wrap="none" w:vAnchor="page" w:hAnchor="margin" w:x="45" w:y="12557"/>
        <w:rPr>
          <w:rStyle w:val="C3"/>
          <w:rtl w:val="0"/>
        </w:rPr>
      </w:pPr>
    </w:p>
    <w:p>
      <w:pPr>
        <w:pStyle w:val="P17"/>
        <w:framePr w:w="6658" w:h="249" w:hRule="exact" w:wrap="none" w:vAnchor="page" w:hAnchor="margin" w:x="71" w:y="12613"/>
        <w:rPr>
          <w:rStyle w:val="C13"/>
          <w:rtl w:val="0"/>
        </w:rPr>
      </w:pPr>
      <w:r>
        <w:rPr>
          <w:rStyle w:val="C13"/>
          <w:rtl w:val="0"/>
        </w:rPr>
        <w:t>b) Připravit nástroje, stroje a pracovní pomůcky pro strojní obrábění</w:t>
      </w:r>
    </w:p>
    <w:p>
      <w:pPr>
        <w:pStyle w:val="P30"/>
        <w:framePr w:w="3921" w:h="376" w:hRule="exact" w:wrap="none" w:vAnchor="page" w:hAnchor="margin" w:x="6800" w:y="12557"/>
        <w:rPr>
          <w:rStyle w:val="C3"/>
          <w:rtl w:val="0"/>
        </w:rPr>
      </w:pPr>
    </w:p>
    <w:p>
      <w:pPr>
        <w:pStyle w:val="P31"/>
        <w:framePr w:w="3839" w:h="249" w:hRule="exact" w:wrap="none" w:vAnchor="page" w:hAnchor="margin" w:x="6856" w:y="12613"/>
        <w:rPr>
          <w:rStyle w:val="C22"/>
          <w:rtl w:val="0"/>
        </w:rPr>
      </w:pPr>
      <w:r>
        <w:rPr>
          <w:rStyle w:val="C22"/>
          <w:rtl w:val="0"/>
        </w:rPr>
        <w:t>Praktické předvedení s ústním vysvětlením</w:t>
      </w:r>
    </w:p>
    <w:p>
      <w:pPr>
        <w:pStyle w:val="P12"/>
        <w:framePr w:w="6710" w:h="376" w:hRule="exact" w:wrap="none" w:vAnchor="page" w:hAnchor="margin" w:x="45" w:y="12933"/>
        <w:rPr>
          <w:rStyle w:val="C3"/>
          <w:rtl w:val="0"/>
        </w:rPr>
      </w:pPr>
    </w:p>
    <w:p>
      <w:pPr>
        <w:pStyle w:val="P13"/>
        <w:framePr w:w="6658" w:h="249" w:hRule="exact" w:wrap="none" w:vAnchor="page" w:hAnchor="margin" w:x="71" w:y="12989"/>
        <w:rPr>
          <w:rStyle w:val="C11"/>
          <w:rtl w:val="0"/>
        </w:rPr>
      </w:pPr>
      <w:r>
        <w:rPr>
          <w:rStyle w:val="C11"/>
          <w:rtl w:val="0"/>
        </w:rPr>
        <w:t>c) Měřit a orýsovat materiály</w:t>
      </w:r>
    </w:p>
    <w:p>
      <w:pPr>
        <w:pStyle w:val="P28"/>
        <w:framePr w:w="3921" w:h="376" w:hRule="exact" w:wrap="none" w:vAnchor="page" w:hAnchor="margin" w:x="6800" w:y="12933"/>
        <w:rPr>
          <w:rStyle w:val="C3"/>
          <w:rtl w:val="0"/>
        </w:rPr>
      </w:pPr>
    </w:p>
    <w:p>
      <w:pPr>
        <w:pStyle w:val="P29"/>
        <w:framePr w:w="3839" w:h="249" w:hRule="exact" w:wrap="none" w:vAnchor="page" w:hAnchor="margin" w:x="6856" w:y="12989"/>
        <w:rPr>
          <w:rStyle w:val="C21"/>
          <w:rtl w:val="0"/>
        </w:rPr>
      </w:pPr>
      <w:r>
        <w:rPr>
          <w:rStyle w:val="C21"/>
          <w:rtl w:val="0"/>
        </w:rPr>
        <w:t>Praktické předvedení s ústním vysvětlením</w:t>
      </w:r>
    </w:p>
    <w:p>
      <w:pPr>
        <w:pStyle w:val="P16"/>
        <w:framePr w:w="6710" w:h="376" w:hRule="exact" w:wrap="none" w:vAnchor="page" w:hAnchor="margin" w:x="45" w:y="13310"/>
        <w:rPr>
          <w:rStyle w:val="C3"/>
          <w:rtl w:val="0"/>
        </w:rPr>
      </w:pPr>
    </w:p>
    <w:p>
      <w:pPr>
        <w:pStyle w:val="P17"/>
        <w:framePr w:w="6658" w:h="249" w:hRule="exact" w:wrap="none" w:vAnchor="page" w:hAnchor="margin" w:x="71" w:y="13366"/>
        <w:rPr>
          <w:rStyle w:val="C13"/>
          <w:rtl w:val="0"/>
        </w:rPr>
      </w:pPr>
      <w:r>
        <w:rPr>
          <w:rStyle w:val="C13"/>
          <w:rtl w:val="0"/>
        </w:rPr>
        <w:t>d) Strojně obrábět materiály podle zadání</w:t>
      </w:r>
    </w:p>
    <w:p>
      <w:pPr>
        <w:pStyle w:val="P30"/>
        <w:framePr w:w="3921" w:h="376" w:hRule="exact" w:wrap="none" w:vAnchor="page" w:hAnchor="margin" w:x="6800" w:y="13310"/>
        <w:rPr>
          <w:rStyle w:val="C3"/>
          <w:rtl w:val="0"/>
        </w:rPr>
      </w:pPr>
    </w:p>
    <w:p>
      <w:pPr>
        <w:pStyle w:val="P31"/>
        <w:framePr w:w="3839" w:h="249" w:hRule="exact" w:wrap="none" w:vAnchor="page" w:hAnchor="margin" w:x="6856" w:y="13366"/>
        <w:rPr>
          <w:rStyle w:val="C22"/>
          <w:rtl w:val="0"/>
        </w:rPr>
      </w:pPr>
      <w:r>
        <w:rPr>
          <w:rStyle w:val="C22"/>
          <w:rtl w:val="0"/>
        </w:rPr>
        <w:t>Praktické předvedení s ústním vysvětlením</w:t>
      </w:r>
    </w:p>
    <w:p>
      <w:pPr>
        <w:pStyle w:val="P12"/>
        <w:framePr w:w="6710" w:h="376" w:hRule="exact" w:wrap="none" w:vAnchor="page" w:hAnchor="margin" w:x="45" w:y="13686"/>
        <w:rPr>
          <w:rStyle w:val="C3"/>
          <w:rtl w:val="0"/>
        </w:rPr>
      </w:pPr>
    </w:p>
    <w:p>
      <w:pPr>
        <w:pStyle w:val="P13"/>
        <w:framePr w:w="6658" w:h="249" w:hRule="exact" w:wrap="none" w:vAnchor="page" w:hAnchor="margin" w:x="71" w:y="13742"/>
        <w:rPr>
          <w:rStyle w:val="C11"/>
          <w:rtl w:val="0"/>
        </w:rPr>
      </w:pPr>
      <w:r>
        <w:rPr>
          <w:rStyle w:val="C11"/>
          <w:rtl w:val="0"/>
        </w:rPr>
        <w:t>e) Kontrolovat provedenou konstrukci podle výkresové dokumentace</w:t>
      </w:r>
    </w:p>
    <w:p>
      <w:pPr>
        <w:pStyle w:val="P28"/>
        <w:framePr w:w="3921" w:h="376" w:hRule="exact" w:wrap="none" w:vAnchor="page" w:hAnchor="margin" w:x="6800" w:y="13686"/>
        <w:rPr>
          <w:rStyle w:val="C3"/>
          <w:rtl w:val="0"/>
        </w:rPr>
      </w:pPr>
    </w:p>
    <w:p>
      <w:pPr>
        <w:pStyle w:val="P29"/>
        <w:framePr w:w="3839" w:h="249" w:hRule="exact" w:wrap="none" w:vAnchor="page" w:hAnchor="margin" w:x="6856" w:y="13742"/>
        <w:rPr>
          <w:rStyle w:val="C21"/>
          <w:rtl w:val="0"/>
        </w:rPr>
      </w:pPr>
      <w:r>
        <w:rPr>
          <w:rStyle w:val="C21"/>
          <w:rtl w:val="0"/>
        </w:rPr>
        <w:t>Praktické předvedení s ústním vysvětlením</w:t>
      </w:r>
    </w:p>
    <w:p>
      <w:pPr>
        <w:pStyle w:val="P16"/>
        <w:framePr w:w="6710" w:h="376" w:hRule="exact" w:wrap="none" w:vAnchor="page" w:hAnchor="margin" w:x="45" w:y="14062"/>
        <w:rPr>
          <w:rStyle w:val="C3"/>
          <w:rtl w:val="0"/>
        </w:rPr>
      </w:pPr>
    </w:p>
    <w:p>
      <w:pPr>
        <w:pStyle w:val="P17"/>
        <w:framePr w:w="6658" w:h="249" w:hRule="exact" w:wrap="none" w:vAnchor="page" w:hAnchor="margin" w:x="71" w:y="14118"/>
        <w:rPr>
          <w:rStyle w:val="C13"/>
          <w:rtl w:val="0"/>
        </w:rPr>
      </w:pPr>
      <w:r>
        <w:rPr>
          <w:rStyle w:val="C13"/>
          <w:rtl w:val="0"/>
        </w:rPr>
        <w:t>f) Dodržovat předpisy BOZP, používat osobní ochranné pracovní prostředky</w:t>
      </w:r>
    </w:p>
    <w:p>
      <w:pPr>
        <w:pStyle w:val="P30"/>
        <w:framePr w:w="3921" w:h="376" w:hRule="exact" w:wrap="none" w:vAnchor="page" w:hAnchor="margin" w:x="6800" w:y="14062"/>
        <w:rPr>
          <w:rStyle w:val="C3"/>
          <w:rtl w:val="0"/>
        </w:rPr>
      </w:pPr>
    </w:p>
    <w:p>
      <w:pPr>
        <w:pStyle w:val="P31"/>
        <w:framePr w:w="3839" w:h="249" w:hRule="exact" w:wrap="none" w:vAnchor="page" w:hAnchor="margin" w:x="6856" w:y="14118"/>
        <w:rPr>
          <w:rStyle w:val="C22"/>
          <w:rtl w:val="0"/>
        </w:rPr>
      </w:pPr>
      <w:r>
        <w:rPr>
          <w:rStyle w:val="C22"/>
          <w:rtl w:val="0"/>
        </w:rPr>
        <w:t>Praktické předvedení</w:t>
      </w:r>
    </w:p>
    <w:p>
      <w:pPr>
        <w:pStyle w:val="P32"/>
        <w:framePr w:w="10710" w:h="248" w:hRule="exact" w:wrap="none" w:vAnchor="page" w:hAnchor="margin" w:x="28" w:y="1455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Tesař pro zhotovování, montáž a opravy dřevostaveb, 20.8.2026 22:11:40</w:t>
      </w:r>
    </w:p>
    <w:p>
      <w:pPr>
        <w:pStyle w:val="P22"/>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dřevoobráběcích strojů a strojních 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Pracovat s technickou dokumentací strojů a strojních zařízení, vybrat potřebné informace a údržbu strojů a strojních zařízení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s ústním vysvětlením</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konstrukci a výkonové parametry strojů a strojních zařízení</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s ústním vysvětlením</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Popsat osobní ochranné pracovní prostředky vysvětlit je</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s ústním vysvětlením</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Popsat obsluhu strojů nebo strojních zařízení</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 s ústním vysvětlením</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Obsluhovat stroje a strojní zařízení</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 s ústním vysvětlením</w:t>
      </w:r>
    </w:p>
    <w:p>
      <w:pPr>
        <w:pStyle w:val="P16"/>
        <w:framePr w:w="6710" w:h="376" w:hRule="exact" w:wrap="none" w:vAnchor="page" w:hAnchor="margin" w:x="45" w:y="5082"/>
        <w:rPr>
          <w:rStyle w:val="C3"/>
          <w:rtl w:val="0"/>
        </w:rPr>
      </w:pPr>
    </w:p>
    <w:p>
      <w:pPr>
        <w:pStyle w:val="P17"/>
        <w:framePr w:w="6658" w:h="249" w:hRule="exact" w:wrap="none" w:vAnchor="page" w:hAnchor="margin" w:x="71" w:y="5138"/>
        <w:rPr>
          <w:rStyle w:val="C13"/>
          <w:rtl w:val="0"/>
        </w:rPr>
      </w:pPr>
      <w:r>
        <w:rPr>
          <w:rStyle w:val="C13"/>
          <w:rtl w:val="0"/>
        </w:rPr>
        <w:t>f) Obsluhovat ruční motorovou pilu</w:t>
      </w:r>
    </w:p>
    <w:p>
      <w:pPr>
        <w:pStyle w:val="P30"/>
        <w:framePr w:w="3921" w:h="376" w:hRule="exact" w:wrap="none" w:vAnchor="page" w:hAnchor="margin" w:x="6800" w:y="5082"/>
        <w:rPr>
          <w:rStyle w:val="C3"/>
          <w:rtl w:val="0"/>
        </w:rPr>
      </w:pPr>
    </w:p>
    <w:p>
      <w:pPr>
        <w:pStyle w:val="P31"/>
        <w:framePr w:w="3839" w:h="249" w:hRule="exact" w:wrap="none" w:vAnchor="page" w:hAnchor="margin" w:x="6856" w:y="5138"/>
        <w:rPr>
          <w:rStyle w:val="C22"/>
          <w:rtl w:val="0"/>
        </w:rPr>
      </w:pPr>
      <w:r>
        <w:rPr>
          <w:rStyle w:val="C22"/>
          <w:rtl w:val="0"/>
        </w:rPr>
        <w:t>Praktické předvedení s ústním vysvětlením</w:t>
      </w:r>
    </w:p>
    <w:p>
      <w:pPr>
        <w:pStyle w:val="P12"/>
        <w:framePr w:w="6710" w:h="376" w:hRule="exact" w:wrap="none" w:vAnchor="page" w:hAnchor="margin" w:x="45" w:y="5458"/>
        <w:rPr>
          <w:rStyle w:val="C3"/>
          <w:rtl w:val="0"/>
        </w:rPr>
      </w:pPr>
    </w:p>
    <w:p>
      <w:pPr>
        <w:pStyle w:val="P13"/>
        <w:framePr w:w="6658" w:h="249" w:hRule="exact" w:wrap="none" w:vAnchor="page" w:hAnchor="margin" w:x="71" w:y="5514"/>
        <w:rPr>
          <w:rStyle w:val="C11"/>
          <w:rtl w:val="0"/>
        </w:rPr>
      </w:pPr>
      <w:r>
        <w:rPr>
          <w:rStyle w:val="C11"/>
          <w:rtl w:val="0"/>
        </w:rPr>
        <w:t>g) Předvést údržbu strojů a strojních zařízení</w:t>
      </w:r>
    </w:p>
    <w:p>
      <w:pPr>
        <w:pStyle w:val="P28"/>
        <w:framePr w:w="3921" w:h="376" w:hRule="exact" w:wrap="none" w:vAnchor="page" w:hAnchor="margin" w:x="6800" w:y="5458"/>
        <w:rPr>
          <w:rStyle w:val="C3"/>
          <w:rtl w:val="0"/>
        </w:rPr>
      </w:pPr>
    </w:p>
    <w:p>
      <w:pPr>
        <w:pStyle w:val="P29"/>
        <w:framePr w:w="3839" w:h="249" w:hRule="exact" w:wrap="none" w:vAnchor="page" w:hAnchor="margin" w:x="6856" w:y="5514"/>
        <w:rPr>
          <w:rStyle w:val="C21"/>
          <w:rtl w:val="0"/>
        </w:rPr>
      </w:pPr>
      <w:r>
        <w:rPr>
          <w:rStyle w:val="C21"/>
          <w:rtl w:val="0"/>
        </w:rPr>
        <w:t>Praktické předvedení s ústním vysvětlením</w:t>
      </w:r>
    </w:p>
    <w:p>
      <w:pPr>
        <w:pStyle w:val="P16"/>
        <w:framePr w:w="6710" w:h="607" w:hRule="exact" w:wrap="none" w:vAnchor="page" w:hAnchor="margin" w:x="45" w:y="5834"/>
        <w:rPr>
          <w:rStyle w:val="C3"/>
          <w:rtl w:val="0"/>
        </w:rPr>
      </w:pPr>
    </w:p>
    <w:p>
      <w:pPr>
        <w:pStyle w:val="P17"/>
        <w:framePr w:w="6658" w:h="480" w:hRule="exact" w:wrap="none" w:vAnchor="page" w:hAnchor="margin" w:x="71" w:y="5890"/>
        <w:rPr>
          <w:rStyle w:val="C13"/>
          <w:rtl w:val="0"/>
        </w:rPr>
      </w:pPr>
      <w:r>
        <w:rPr>
          <w:rStyle w:val="C13"/>
          <w:rtl w:val="0"/>
        </w:rPr>
        <w:t>h) Dodržovat předpisy BOZP a hygieny práce, používat osobní ochranné pracovní prostředky</w:t>
      </w:r>
    </w:p>
    <w:p>
      <w:pPr>
        <w:pStyle w:val="P30"/>
        <w:framePr w:w="3921" w:h="607" w:hRule="exact" w:wrap="none" w:vAnchor="page" w:hAnchor="margin" w:x="6800" w:y="5834"/>
        <w:rPr>
          <w:rStyle w:val="C3"/>
          <w:rtl w:val="0"/>
        </w:rPr>
      </w:pPr>
    </w:p>
    <w:p>
      <w:pPr>
        <w:pStyle w:val="P31"/>
        <w:framePr w:w="3839" w:h="480" w:hRule="exact" w:wrap="none" w:vAnchor="page" w:hAnchor="margin" w:x="6856" w:y="5890"/>
        <w:rPr>
          <w:rStyle w:val="C22"/>
          <w:rtl w:val="0"/>
        </w:rPr>
      </w:pPr>
      <w:r>
        <w:rPr>
          <w:rStyle w:val="C22"/>
          <w:rtl w:val="0"/>
        </w:rPr>
        <w:t>Praktické předvedení</w:t>
      </w:r>
    </w:p>
    <w:p>
      <w:pPr>
        <w:pStyle w:val="P32"/>
        <w:framePr w:w="10710" w:h="248" w:hRule="exact" w:wrap="none" w:vAnchor="page" w:hAnchor="margin" w:x="28" w:y="6554"/>
        <w:rPr>
          <w:rStyle w:val="C23"/>
          <w:rtl w:val="0"/>
        </w:rPr>
      </w:pPr>
      <w:r>
        <w:rPr>
          <w:rStyle w:val="C23"/>
          <w:rtl w:val="0"/>
        </w:rPr>
        <w:t>Je třeba splnit všechna kritéria.</w:t>
      </w:r>
    </w:p>
    <w:p>
      <w:pPr>
        <w:pStyle w:val="P23"/>
        <w:framePr w:w="10710" w:h="340" w:hRule="exact" w:wrap="none" w:vAnchor="page" w:hAnchor="margin" w:x="28" w:y="6990"/>
        <w:rPr>
          <w:rStyle w:val="C18"/>
          <w:rtl w:val="0"/>
        </w:rPr>
      </w:pPr>
      <w:r>
        <w:rPr>
          <w:rStyle w:val="C18"/>
          <w:rtl w:val="0"/>
        </w:rPr>
        <w:t>Doprava materiálu a uložení na místě zpracování</w:t>
      </w:r>
    </w:p>
    <w:p>
      <w:pPr>
        <w:pStyle w:val="P24"/>
        <w:framePr w:w="6713" w:h="376" w:hRule="exact" w:wrap="none" w:vAnchor="page" w:hAnchor="margin" w:x="45" w:y="7429"/>
        <w:rPr>
          <w:rStyle w:val="C3"/>
          <w:rtl w:val="0"/>
        </w:rPr>
      </w:pPr>
    </w:p>
    <w:p>
      <w:pPr>
        <w:pStyle w:val="P25"/>
        <w:framePr w:w="6661" w:h="249" w:hRule="exact" w:wrap="none" w:vAnchor="page" w:hAnchor="margin" w:x="71" w:y="7500"/>
        <w:rPr>
          <w:rStyle w:val="C19"/>
          <w:rtl w:val="0"/>
        </w:rPr>
      </w:pPr>
      <w:r>
        <w:rPr>
          <w:rStyle w:val="C19"/>
          <w:rtl w:val="0"/>
        </w:rPr>
        <w:t>Kritéria hodnocení</w:t>
      </w:r>
    </w:p>
    <w:p>
      <w:pPr>
        <w:pStyle w:val="P26"/>
        <w:framePr w:w="3918" w:h="376" w:hRule="exact" w:wrap="none" w:vAnchor="page" w:hAnchor="margin" w:x="6803" w:y="7429"/>
        <w:rPr>
          <w:rStyle w:val="C3"/>
          <w:rtl w:val="0"/>
        </w:rPr>
      </w:pPr>
    </w:p>
    <w:p>
      <w:pPr>
        <w:pStyle w:val="P27"/>
        <w:framePr w:w="3836" w:h="249" w:hRule="exact" w:wrap="none" w:vAnchor="page" w:hAnchor="margin" w:x="6859" w:y="7500"/>
        <w:rPr>
          <w:rStyle w:val="C20"/>
          <w:rtl w:val="0"/>
        </w:rPr>
      </w:pPr>
      <w:r>
        <w:rPr>
          <w:rStyle w:val="C20"/>
          <w:rtl w:val="0"/>
        </w:rPr>
        <w:t>Způsoby ověření</w:t>
      </w:r>
    </w:p>
    <w:p>
      <w:pPr>
        <w:pStyle w:val="P12"/>
        <w:framePr w:w="6710" w:h="376" w:hRule="exact" w:wrap="none" w:vAnchor="page" w:hAnchor="margin" w:x="45" w:y="7805"/>
        <w:rPr>
          <w:rStyle w:val="C3"/>
          <w:rtl w:val="0"/>
        </w:rPr>
      </w:pPr>
    </w:p>
    <w:p>
      <w:pPr>
        <w:pStyle w:val="P13"/>
        <w:framePr w:w="6658" w:h="249" w:hRule="exact" w:wrap="none" w:vAnchor="page" w:hAnchor="margin" w:x="71" w:y="7861"/>
        <w:rPr>
          <w:rStyle w:val="C11"/>
          <w:rtl w:val="0"/>
        </w:rPr>
      </w:pPr>
      <w:r>
        <w:rPr>
          <w:rStyle w:val="C11"/>
          <w:rtl w:val="0"/>
        </w:rPr>
        <w:t>a) Popsat dopravní prostředky a jejich použití</w:t>
      </w:r>
    </w:p>
    <w:p>
      <w:pPr>
        <w:pStyle w:val="P28"/>
        <w:framePr w:w="3921" w:h="376" w:hRule="exact" w:wrap="none" w:vAnchor="page" w:hAnchor="margin" w:x="6800" w:y="7805"/>
        <w:rPr>
          <w:rStyle w:val="C3"/>
          <w:rtl w:val="0"/>
        </w:rPr>
      </w:pPr>
    </w:p>
    <w:p>
      <w:pPr>
        <w:pStyle w:val="P29"/>
        <w:framePr w:w="3839" w:h="249" w:hRule="exact" w:wrap="none" w:vAnchor="page" w:hAnchor="margin" w:x="6856" w:y="7861"/>
        <w:rPr>
          <w:rStyle w:val="C21"/>
          <w:rtl w:val="0"/>
        </w:rPr>
      </w:pPr>
      <w:r>
        <w:rPr>
          <w:rStyle w:val="C21"/>
          <w:rtl w:val="0"/>
        </w:rPr>
        <w:t>Ústní a písemné ověření</w:t>
      </w:r>
    </w:p>
    <w:p>
      <w:pPr>
        <w:pStyle w:val="P16"/>
        <w:framePr w:w="6710" w:h="376" w:hRule="exact" w:wrap="none" w:vAnchor="page" w:hAnchor="margin" w:x="45" w:y="8182"/>
        <w:rPr>
          <w:rStyle w:val="C3"/>
          <w:rtl w:val="0"/>
        </w:rPr>
      </w:pPr>
    </w:p>
    <w:p>
      <w:pPr>
        <w:pStyle w:val="P17"/>
        <w:framePr w:w="6658" w:h="249" w:hRule="exact" w:wrap="none" w:vAnchor="page" w:hAnchor="margin" w:x="71" w:y="8238"/>
        <w:rPr>
          <w:rStyle w:val="C13"/>
          <w:rtl w:val="0"/>
        </w:rPr>
      </w:pPr>
      <w:r>
        <w:rPr>
          <w:rStyle w:val="C13"/>
          <w:rtl w:val="0"/>
        </w:rPr>
        <w:t>b) Popsat způsoby ukládání materiálu na místě zpracování</w:t>
      </w:r>
    </w:p>
    <w:p>
      <w:pPr>
        <w:pStyle w:val="P30"/>
        <w:framePr w:w="3921" w:h="376" w:hRule="exact" w:wrap="none" w:vAnchor="page" w:hAnchor="margin" w:x="6800" w:y="8182"/>
        <w:rPr>
          <w:rStyle w:val="C3"/>
          <w:rtl w:val="0"/>
        </w:rPr>
      </w:pPr>
    </w:p>
    <w:p>
      <w:pPr>
        <w:pStyle w:val="P31"/>
        <w:framePr w:w="3839" w:h="249" w:hRule="exact" w:wrap="none" w:vAnchor="page" w:hAnchor="margin" w:x="6856" w:y="8238"/>
        <w:rPr>
          <w:rStyle w:val="C22"/>
          <w:rtl w:val="0"/>
        </w:rPr>
      </w:pPr>
      <w:r>
        <w:rPr>
          <w:rStyle w:val="C22"/>
          <w:rtl w:val="0"/>
        </w:rPr>
        <w:t>Ústní a písemné ověření</w:t>
      </w:r>
    </w:p>
    <w:p>
      <w:pPr>
        <w:pStyle w:val="P12"/>
        <w:framePr w:w="6710" w:h="376" w:hRule="exact" w:wrap="none" w:vAnchor="page" w:hAnchor="margin" w:x="45" w:y="8558"/>
        <w:rPr>
          <w:rStyle w:val="C3"/>
          <w:rtl w:val="0"/>
        </w:rPr>
      </w:pPr>
    </w:p>
    <w:p>
      <w:pPr>
        <w:pStyle w:val="P13"/>
        <w:framePr w:w="6658" w:h="249" w:hRule="exact" w:wrap="none" w:vAnchor="page" w:hAnchor="margin" w:x="71" w:y="8614"/>
        <w:rPr>
          <w:rStyle w:val="C11"/>
          <w:rtl w:val="0"/>
        </w:rPr>
      </w:pPr>
      <w:r>
        <w:rPr>
          <w:rStyle w:val="C11"/>
          <w:rtl w:val="0"/>
        </w:rPr>
        <w:t>c) Dopravit materiál na místo zpracování</w:t>
      </w:r>
    </w:p>
    <w:p>
      <w:pPr>
        <w:pStyle w:val="P28"/>
        <w:framePr w:w="3921" w:h="376" w:hRule="exact" w:wrap="none" w:vAnchor="page" w:hAnchor="margin" w:x="6800" w:y="8558"/>
        <w:rPr>
          <w:rStyle w:val="C3"/>
          <w:rtl w:val="0"/>
        </w:rPr>
      </w:pPr>
    </w:p>
    <w:p>
      <w:pPr>
        <w:pStyle w:val="P29"/>
        <w:framePr w:w="3839" w:h="249" w:hRule="exact" w:wrap="none" w:vAnchor="page" w:hAnchor="margin" w:x="6856" w:y="8614"/>
        <w:rPr>
          <w:rStyle w:val="C21"/>
          <w:rtl w:val="0"/>
        </w:rPr>
      </w:pPr>
      <w:r>
        <w:rPr>
          <w:rStyle w:val="C21"/>
          <w:rtl w:val="0"/>
        </w:rPr>
        <w:t>Praktické předvedení</w:t>
      </w:r>
    </w:p>
    <w:p>
      <w:pPr>
        <w:pStyle w:val="P16"/>
        <w:framePr w:w="6710" w:h="376" w:hRule="exact" w:wrap="none" w:vAnchor="page" w:hAnchor="margin" w:x="45" w:y="8934"/>
        <w:rPr>
          <w:rStyle w:val="C3"/>
          <w:rtl w:val="0"/>
        </w:rPr>
      </w:pPr>
    </w:p>
    <w:p>
      <w:pPr>
        <w:pStyle w:val="P17"/>
        <w:framePr w:w="6658" w:h="249" w:hRule="exact" w:wrap="none" w:vAnchor="page" w:hAnchor="margin" w:x="71" w:y="8990"/>
        <w:rPr>
          <w:rStyle w:val="C13"/>
          <w:rtl w:val="0"/>
        </w:rPr>
      </w:pPr>
      <w:r>
        <w:rPr>
          <w:rStyle w:val="C13"/>
          <w:rtl w:val="0"/>
        </w:rPr>
        <w:t>d) Uložit materiál na místě zpracování</w:t>
      </w:r>
    </w:p>
    <w:p>
      <w:pPr>
        <w:pStyle w:val="P30"/>
        <w:framePr w:w="3921" w:h="376" w:hRule="exact" w:wrap="none" w:vAnchor="page" w:hAnchor="margin" w:x="6800" w:y="8934"/>
        <w:rPr>
          <w:rStyle w:val="C3"/>
          <w:rtl w:val="0"/>
        </w:rPr>
      </w:pPr>
    </w:p>
    <w:p>
      <w:pPr>
        <w:pStyle w:val="P31"/>
        <w:framePr w:w="3839" w:h="249" w:hRule="exact" w:wrap="none" w:vAnchor="page" w:hAnchor="margin" w:x="6856" w:y="8990"/>
        <w:rPr>
          <w:rStyle w:val="C22"/>
          <w:rtl w:val="0"/>
        </w:rPr>
      </w:pPr>
      <w:r>
        <w:rPr>
          <w:rStyle w:val="C22"/>
          <w:rtl w:val="0"/>
        </w:rPr>
        <w:t>Praktické předvedení</w:t>
      </w:r>
    </w:p>
    <w:p>
      <w:pPr>
        <w:pStyle w:val="P32"/>
        <w:framePr w:w="10710" w:h="248" w:hRule="exact" w:wrap="none" w:vAnchor="page" w:hAnchor="margin" w:x="28" w:y="942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Tesař pro zhotovování, montáž a opravy dřevostaveb, 20.8.2026 22:11:40</w:t>
      </w:r>
    </w:p>
    <w:p>
      <w:pPr>
        <w:pStyle w:val="P22"/>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95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2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Podmínky připuštění ke zkoušce: Uchazeč o tuto profesní kvalifikaci musí být držitelem úplné profesní kvalifikace Tesař, kterou doloží dokladem o absolvování středního vzdělání s výučním listem v oboru vzdělání 36-64-H/01 Tesař nebo osvědčeními o získání profesních kvalifikací skládajících úplnou profesní kvalifikaci: 36-071-H Tesař pro zhotovování, montáž a opravy vázaných konstrukcí a 36-074-H Tesař pro zhotovování a montáž bednění, lešení a pomocných konstrukcí.</w:t>
      </w:r>
    </w:p>
    <w:p>
      <w:pPr>
        <w:keepNext w:val="0"/>
        <w:keepLines w:val="0"/>
        <w:framePr w:w="10766" w:h="82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2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http://katalog.nsp.cz/karta_p.aspx?id_jp=102201&amp;kod_sm1=41).</w:t>
      </w:r>
    </w:p>
    <w:p>
      <w:pPr>
        <w:keepNext w:val="0"/>
        <w:keepLines w:val="0"/>
        <w:framePr w:w="10766" w:h="82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mít odbornou způsobilost k obsluze mechanizovaného ručního elektrického nářadí podle zákona 42/ 1987 Sb. a podle zákona 28/2002 Sb.</w:t>
      </w:r>
    </w:p>
    <w:p>
      <w:pPr>
        <w:keepNext w:val="0"/>
        <w:keepLines w:val="0"/>
        <w:framePr w:w="10766" w:h="82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být vybaven vlastním pracovním oděvem, obuví a osobními ochrannými pracovními prostředky odpovídajícími prováděným pracím.</w:t>
      </w:r>
    </w:p>
    <w:p>
      <w:pPr>
        <w:keepNext w:val="0"/>
        <w:keepLines w:val="0"/>
        <w:framePr w:w="10766" w:h="82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způsobilostí je třeba respektovat ustanovení následujících norem a předpisů:</w:t>
      </w:r>
    </w:p>
    <w:p>
      <w:pPr>
        <w:keepNext w:val="0"/>
        <w:keepLines w:val="0"/>
        <w:framePr w:w="10766" w:h="82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01 3420 Výkresy pozemních staveb – Kreslení výkresů stavební části</w:t>
      </w:r>
    </w:p>
    <w:p>
      <w:pPr>
        <w:keepNext w:val="0"/>
        <w:keepLines w:val="0"/>
        <w:framePr w:w="10766" w:h="82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01 3431 Kreslení střech</w:t>
      </w:r>
    </w:p>
    <w:p>
      <w:pPr>
        <w:keepNext w:val="0"/>
        <w:keepLines w:val="0"/>
        <w:framePr w:w="10766" w:h="82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01 3487 Výkresy dřevěných stavebních konstrukcí</w:t>
      </w:r>
    </w:p>
    <w:p>
      <w:pPr>
        <w:keepNext w:val="0"/>
        <w:keepLines w:val="0"/>
        <w:framePr w:w="10766" w:h="82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3150 Tesařské spoje dřevěných konstrukcí</w:t>
      </w:r>
    </w:p>
    <w:p>
      <w:pPr>
        <w:keepNext w:val="0"/>
        <w:keepLines w:val="0"/>
        <w:framePr w:w="10766" w:h="82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2810 Dřevěné stavební konstrukce. Provádění</w:t>
      </w:r>
    </w:p>
    <w:p>
      <w:pPr>
        <w:keepNext w:val="0"/>
        <w:keepLines w:val="0"/>
        <w:framePr w:w="10766" w:h="82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EN 336 Konstrukční dřevo - Rozměry, dovolené odchylky</w:t>
      </w:r>
    </w:p>
    <w:p>
      <w:pPr>
        <w:keepNext w:val="0"/>
        <w:keepLines w:val="0"/>
        <w:framePr w:w="10766" w:h="82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EN 912 Spojovací prostředky pro dřevo – Specifikace pro speciální hmoždíky pro dřevo</w:t>
      </w:r>
    </w:p>
    <w:p>
      <w:pPr>
        <w:keepNext w:val="0"/>
        <w:keepLines w:val="0"/>
        <w:framePr w:w="10766" w:h="82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Nařízení vlády č. 362/2005 Sb. o bližších požadavcích na bezpečnost a ochranu zdraví při práci s nebezpečím pádu z výšky nebo do hloubky.</w:t>
      </w:r>
    </w:p>
    <w:p>
      <w:pPr>
        <w:keepNext w:val="0"/>
        <w:keepLines w:val="0"/>
        <w:framePr w:w="10766" w:h="82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ověřování jednotlivých kompetencí je třeba v odpovídajících případech hodnotit organizaci práce, dodržování předepsaných technologických postupů, volbu a dodržování pracovních postupů, volbu a používání nářadí, zařízení a pracovních pomůcek. Dále je hodnoceno dodržování předpisů BOZP a používání osobních ochranných pracovních prostředků, dodržování předpisů požární ochrany a hygieny práce.</w:t>
      </w:r>
    </w:p>
    <w:p>
      <w:pPr>
        <w:keepNext w:val="0"/>
        <w:keepLines w:val="0"/>
        <w:framePr w:w="10766" w:h="82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Nedílnou součástí hodnocení je hodnocení kvality provedení prací.</w:t>
      </w:r>
    </w:p>
    <w:p>
      <w:pPr>
        <w:keepNext w:val="0"/>
        <w:keepLines w:val="0"/>
        <w:framePr w:w="10766" w:h="82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charakteru některých činností při ověřování odborných způsobilostí je nezbytné uchazeči zajistit pomoc dalších osob nebo mechanizační prostředky.</w:t>
      </w:r>
    </w:p>
    <w:p>
      <w:pPr>
        <w:pStyle w:val="P33"/>
        <w:framePr w:w="10766" w:h="1837" w:hRule="exact" w:wrap="none" w:vAnchor="page" w:hAnchor="margin" w:x="0" w:y="11331"/>
        <w:rPr>
          <w:rStyle w:val="C3"/>
          <w:rtl w:val="0"/>
        </w:rPr>
      </w:pPr>
    </w:p>
    <w:p>
      <w:pPr>
        <w:pStyle w:val="P35"/>
        <w:framePr w:w="10710" w:h="340" w:hRule="exact" w:wrap="none" w:vAnchor="page" w:hAnchor="margin" w:x="28" w:y="11331"/>
        <w:rPr>
          <w:rStyle w:val="C25"/>
          <w:rtl w:val="0"/>
        </w:rPr>
      </w:pPr>
      <w:r>
        <w:rPr>
          <w:rStyle w:val="C25"/>
          <w:rtl w:val="0"/>
        </w:rPr>
        <w:t>Výsledné hodnocení</w:t>
      </w:r>
    </w:p>
    <w:p>
      <w:pPr>
        <w:keepNext w:val="0"/>
        <w:keepLines w:val="0"/>
        <w:framePr w:w="10766" w:h="1497" w:hRule="exact" w:wrap="none" w:vAnchor="page" w:hAnchor="margin" w:x="0" w:y="116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395"/>
        <w:rPr>
          <w:rStyle w:val="C3"/>
          <w:rtl w:val="0"/>
        </w:rPr>
      </w:pPr>
    </w:p>
    <w:p>
      <w:pPr>
        <w:pStyle w:val="P35"/>
        <w:framePr w:w="10710" w:h="340" w:hRule="exact" w:wrap="none" w:vAnchor="page" w:hAnchor="margin" w:x="28" w:y="13395"/>
        <w:rPr>
          <w:rStyle w:val="C25"/>
          <w:rtl w:val="0"/>
        </w:rPr>
      </w:pPr>
      <w:r>
        <w:rPr>
          <w:rStyle w:val="C25"/>
          <w:rtl w:val="0"/>
        </w:rPr>
        <w:t>Počet zkoušejících</w:t>
      </w:r>
    </w:p>
    <w:p>
      <w:pPr>
        <w:keepNext w:val="0"/>
        <w:keepLines w:val="0"/>
        <w:framePr w:w="10766" w:h="1036" w:hRule="exact" w:wrap="none" w:vAnchor="page" w:hAnchor="margin" w:x="0" w:y="137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Tesař pro zhotovování, montáž a opravy dřevostaveb, 20.8.2026 22:11:40</w:t>
      </w:r>
    </w:p>
    <w:p>
      <w:pPr>
        <w:pStyle w:val="P22"/>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94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39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36-64-H/01 Tesař s praxí v délce nejméně 5 let ve funkci mistra provozu nebo úseku zahrnujícího pracoviště s činnostmi v oblasti tesařských prací, z toho minimálně jeden rok v období posledních dvou let před podáním žádosti o autorizaci.</w:t>
      </w:r>
    </w:p>
    <w:p>
      <w:pPr>
        <w:keepNext w:val="0"/>
        <w:keepLines w:val="1"/>
        <w:framePr w:w="10766" w:h="939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se stavebním nebo dřevozpracujícím zaměřením s praxí v délce nejméně 5 let ve funkci osoby podílející se na realizaci tesařských prací (stavbyvedoucí atd.), z toho minimálně jeden rok v období posledních dvou let před podáním žádosti o udělení autorizace.</w:t>
      </w:r>
    </w:p>
    <w:p>
      <w:pPr>
        <w:keepNext w:val="0"/>
        <w:keepLines w:val="1"/>
        <w:framePr w:w="10766" w:h="939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pozemní stavitelství s praxí v délce nejméně 5 let ve funkci mistra (vedoucího) dílny, provozu nebo úseku se zaměřením na obor tesař, z toho minimálně jeden rok v období posledních dvou let před podáním žádosti o autorizaci.</w:t>
      </w:r>
    </w:p>
    <w:p>
      <w:pPr>
        <w:keepNext w:val="0"/>
        <w:keepLines w:val="1"/>
        <w:framePr w:w="10766" w:h="939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Výkon povolání učitele odborného výcviku v oboru vzdělání 36-64-H/01 Tesař nebo 36-64-E/01 Tesařské práce s praxí v délce nejméně 5 let, z toho minimálně jeden rok v období posledních dvou let před podáním žádosti o autorizaci.</w:t>
      </w:r>
    </w:p>
    <w:p>
      <w:pPr>
        <w:keepNext w:val="0"/>
        <w:keepLines w:val="1"/>
        <w:framePr w:w="10766" w:h="939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Osvědčení o získání profesní kvalifikace 36-073-H Tesař pro zhotovování, montáž a opravy dřevostaveb, vydané v souladu se zákonem č. 179/2006 Sb. o uznávání výsledků dalšího vzdělávání ve znění pozdějších předpisů, střední vzdělání s výučním listem nebo maturitní zkouškou a praxí v délce nejméně 5 let v činnostech souvisejících s předmětem profesní kvalifikace, z toho minimálně jeden rok v období posledních dvou let před podáním žádosti o autorizaci.</w:t>
      </w:r>
    </w:p>
    <w:p>
      <w:pPr>
        <w:keepNext w:val="0"/>
        <w:keepLines w:val="0"/>
        <w:framePr w:w="10766" w:h="9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39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39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Tesař pro zhotovování, montáž a opravy dřevostaveb, 20.8.2026 22:11:40</w:t>
      </w:r>
    </w:p>
    <w:p>
      <w:pPr>
        <w:pStyle w:val="P22"/>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9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8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w:t>
      </w:r>
    </w:p>
    <w:p>
      <w:pPr>
        <w:keepNext w:val="0"/>
        <w:keepLines w:val="0"/>
        <w:framePr w:w="10766" w:h="68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realizaci zkoušek vybavené potřebnými tesařskými materiály, nástroji, nářadím, strojním zařízením pro provádění tesařských prací, mechanizmy pro dopravu materiálů a pomocnými zařízeními (např. lešením).</w:t>
      </w:r>
    </w:p>
    <w:p>
      <w:pPr>
        <w:keepNext w:val="0"/>
        <w:keepLines w:val="0"/>
        <w:framePr w:w="10766" w:h="68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Pracoviště musí být prostorově a konstrukčně uspořádána a vybavena tak, aby pracovní podmínky pro realizaci zkoušky z hlediska BOZP odpovídaly bezpečnostním požadavkům a hygienickým limitům na pracovní prostředí a pracoviště. </w:t>
      </w:r>
    </w:p>
    <w:p>
      <w:pPr>
        <w:keepNext w:val="0"/>
        <w:keepLines w:val="0"/>
        <w:framePr w:w="10766" w:h="68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metr skládací, metr svinovací, pásmo, posuvné měřidlo, tyčové měřidlo, vodováha pevná, vodováha hadicová, sklonoměr</w:t>
      </w:r>
    </w:p>
    <w:p>
      <w:pPr>
        <w:keepNext w:val="0"/>
        <w:keepLines w:val="0"/>
        <w:framePr w:w="10766" w:h="68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Rýsovací pomůcky: tesařská tužka, rudka s kolovrátkem a šňůrou, olovnice, ocelový tesařský úhelník, nastavovací a pevné pokosníky, dřevěné rýsovadlo, bodce, kružítko obyčejné a s obloukem</w:t>
      </w:r>
    </w:p>
    <w:p>
      <w:pPr>
        <w:keepNext w:val="0"/>
        <w:keepLines w:val="0"/>
        <w:framePr w:w="10766" w:h="68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zařízení: tesařské kozy, tesařské skoby, ztužidla, podpírací pahýlek, svěrák, dřevěná čelisťová vložka, železné stahovalo, pokosnice, střihovačka, tesařské ruční pily, tesařské sekery, tesařská dláta, tesařské vrtáky na dřevo, ruční hoblíky, rašple, pilníky na opracování dřeva a kovů, kladiva, dřevěné a pryžové paličky, nářadí na přípravu pil a seker (pilníky na ostření pil a seker, rozváděcí kleště na rozvádění pil, měřidla rozvodu pil, šablona na měření ostří seker), šroubováky, průbojníky, zednické sekáče, klíče na matice a šrouby, štětce na provádění nátěrů lepidly a ochrannými prostředky</w:t>
      </w:r>
    </w:p>
    <w:p>
      <w:pPr>
        <w:keepNext w:val="0"/>
        <w:keepLines w:val="0"/>
        <w:framePr w:w="10766" w:h="68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řetězová pila, ruční elektrická pila kotoučová, stolová kotoučová pila, elektrická vrtačka a šroubovák, elektrická ruční bruska, přenosné a stabilní srovnávací frézky, nástroje na čepování, řetězová dlabačka</w:t>
      </w:r>
    </w:p>
    <w:p>
      <w:pPr>
        <w:keepNext w:val="0"/>
        <w:keepLines w:val="0"/>
        <w:framePr w:w="10766" w:h="68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podle zadání úkolu</w:t>
      </w:r>
    </w:p>
    <w:p>
      <w:pPr>
        <w:keepNext w:val="0"/>
        <w:keepLines w:val="0"/>
        <w:framePr w:w="10766" w:h="68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 elektrické energie</w:t>
      </w:r>
    </w:p>
    <w:p>
      <w:pPr>
        <w:keepNext w:val="0"/>
        <w:keepLines w:val="0"/>
        <w:framePr w:w="10766" w:h="68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Projektová dokumentace související s hodnocenými činnostmi, předepsané technologické postupy a informační materiály (např. technické listy)</w:t>
      </w:r>
    </w:p>
    <w:p>
      <w:pPr>
        <w:keepNext w:val="0"/>
        <w:keepLines w:val="0"/>
        <w:framePr w:w="10766" w:h="68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Pomocný personál</w:t>
      </w:r>
    </w:p>
    <w:p>
      <w:pPr>
        <w:keepNext w:val="0"/>
        <w:keepLines w:val="0"/>
        <w:framePr w:w="10766" w:h="68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9575"/>
        <w:rPr>
          <w:rStyle w:val="C3"/>
          <w:rtl w:val="0"/>
        </w:rPr>
      </w:pPr>
    </w:p>
    <w:p>
      <w:pPr>
        <w:pStyle w:val="P35"/>
        <w:framePr w:w="10710" w:h="340" w:hRule="exact" w:wrap="none" w:vAnchor="page" w:hAnchor="margin" w:x="28" w:y="9575"/>
        <w:rPr>
          <w:rStyle w:val="C25"/>
          <w:rtl w:val="0"/>
        </w:rPr>
      </w:pPr>
      <w:r>
        <w:rPr>
          <w:rStyle w:val="C25"/>
          <w:rtl w:val="0"/>
        </w:rPr>
        <w:t>Doba přípravy na zkoušku</w:t>
      </w:r>
    </w:p>
    <w:p>
      <w:pPr>
        <w:keepNext w:val="0"/>
        <w:keepLines w:val="0"/>
        <w:framePr w:w="10766" w:h="1036" w:hRule="exact" w:wrap="none" w:vAnchor="page" w:hAnchor="margin" w:x="0" w:y="99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60 až 120 minut. Do doby přípravy na zkoušku se nezapočítává doba na seznámení uchazeče s pracovištěm a s požadavky BOZP a PO.</w:t>
      </w:r>
    </w:p>
    <w:p>
      <w:pPr>
        <w:pStyle w:val="P33"/>
        <w:framePr w:w="10766" w:h="1146" w:hRule="exact" w:wrap="none" w:vAnchor="page" w:hAnchor="margin" w:x="0" w:y="11178"/>
        <w:rPr>
          <w:rStyle w:val="C3"/>
          <w:rtl w:val="0"/>
        </w:rPr>
      </w:pPr>
    </w:p>
    <w:p>
      <w:pPr>
        <w:pStyle w:val="P35"/>
        <w:framePr w:w="10710" w:h="340" w:hRule="exact" w:wrap="none" w:vAnchor="page" w:hAnchor="margin" w:x="28" w:y="11178"/>
        <w:rPr>
          <w:rStyle w:val="C25"/>
          <w:rtl w:val="0"/>
        </w:rPr>
      </w:pPr>
      <w:r>
        <w:rPr>
          <w:rStyle w:val="C25"/>
          <w:rtl w:val="0"/>
        </w:rPr>
        <w:t>Doba pro vykonání zkoušky</w:t>
      </w:r>
    </w:p>
    <w:p>
      <w:pPr>
        <w:keepNext w:val="0"/>
        <w:keepLines w:val="0"/>
        <w:framePr w:w="10766" w:h="806" w:hRule="exact" w:wrap="none" w:vAnchor="page" w:hAnchor="margin" w:x="0" w:y="115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8 až 16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Tesař pro zhotovování, montáž a opravy dřevostaveb, 20.8.2026 22:11:40</w:t>
      </w:r>
    </w:p>
    <w:p>
      <w:pPr>
        <w:pStyle w:val="P22"/>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sekce řemeslná, ustavená a licencovaná pro tuto činnost HK ČR a SP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klempířů, pokrývačů a tesařů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Střechy VRŇATA &amp; ŽÁČIK</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Eva Hellerová, soudní znalec</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Střechy Kousal</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FAS MANINY, spol. s r. o.</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Šnajdr truhlářství, tesařství</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SOŠ a SOU stavební, Brno-Bosonohy</w:t>
      </w:r>
    </w:p>
    <w:p>
      <w:pPr>
        <w:pStyle w:val="P21"/>
        <w:framePr w:w="7654" w:h="331" w:hRule="exact" w:wrap="none" w:vAnchor="page" w:hAnchor="margin" w:x="28" w:y="15940"/>
        <w:rPr>
          <w:rStyle w:val="C16"/>
          <w:rtl w:val="0"/>
        </w:rPr>
      </w:pPr>
      <w:r>
        <w:rPr>
          <w:rStyle w:val="C16"/>
          <w:rtl w:val="0"/>
        </w:rPr>
        <w:t>Tesař pro zhotovování, montáž a opravy dřevostaveb, 20.8.2026 22:11:40</w:t>
      </w:r>
    </w:p>
    <w:p>
      <w:pPr>
        <w:pStyle w:val="P22"/>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F6C2F1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9C7F430"/>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