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3F7B" Type="http://schemas.openxmlformats.org/officeDocument/2006/relationships/officeDocument" Target="/word/document.xml" /><Relationship Id="coreR6693F7B" Type="http://schemas.openxmlformats.org/package/2006/relationships/metadata/core-properties" Target="/docProps/core.xml" /><Relationship Id="customR6693F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17.01.2027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22.9.2026 8:45:52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22.9.2026 8:45:52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22.9.2026 8:45:52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22.9.2026 8:45:52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22.9.2026 8:45:52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