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92E5B7" Type="http://schemas.openxmlformats.org/officeDocument/2006/relationships/officeDocument" Target="/word/document.xml" /><Relationship Id="coreR5692E5B7" Type="http://schemas.openxmlformats.org/package/2006/relationships/metadata/core-properties" Target="/docProps/core.xml" /><Relationship Id="customR5692E5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knihovně pro děti (kód: 72-005-M)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knihovně pro děti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knihovně pro děti, 30.9.2026 3:33:20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Informační služby (kód: 72-41-M/01)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6.1.2023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Knihovník (kód: 72-99-M/01)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Knihovník v knihovně pro děti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knihovně pro děti, 30.9.2026 3:33:20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