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2B967F" Type="http://schemas.openxmlformats.org/officeDocument/2006/relationships/officeDocument" Target="/word/document.xml" /><Relationship Id="coreRD2B967F" Type="http://schemas.openxmlformats.org/package/2006/relationships/metadata/core-properties" Target="/docProps/core.xml" /><Relationship Id="customRD2B96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pracovník / knihovnice pracovnice správy fondů (kód: 72-004-M)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pracovník správy fondů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Fyzická péče o knihovní fond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Revize knihovního fondu v knihovnách s lokální a regionální působností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a aktualizace knihovního fondu v knihovnách s lokální a regionální působností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Pořádání knihovních fondů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nakladatelské politice v ČR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aktuálně vydávaných titulech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 v relevantních modulech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24.01.2026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pracovník / knihovnice pracovnice správy fondů, 14.4.2026 10:38:19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7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7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7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7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476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47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47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476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47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70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70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70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3100" w:y="470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4104" w:y="47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60" w:y="47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19" w:y="470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798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71" w:y="47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49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08" w:y="47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24" w:y="470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0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76" w:y="470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33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192" w:y="470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93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638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63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63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63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638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638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638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63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63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3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3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3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3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3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3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3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6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6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6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6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656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656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656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65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6569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656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656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656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65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656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79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799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7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799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799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79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79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799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799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79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79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703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7030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7030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70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703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703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703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703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703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7030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726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726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726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7260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726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726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726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726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7260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726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749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749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749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749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7491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749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74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749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74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749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7491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749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72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72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7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72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7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72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72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72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72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721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72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95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95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951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951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95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95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951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84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652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92" w:h="230" w:hRule="exact" w:wrap="none" w:vAnchor="page" w:hAnchor="margin" w:x="4800" w:y="8422"/>
        <w:rPr>
          <w:rStyle w:val="C20"/>
          <w:rtl w:val="0"/>
        </w:rPr>
      </w:pPr>
      <w:r>
        <w:rPr>
          <w:rStyle w:val="C20"/>
          <w:rtl w:val="0"/>
        </w:rPr>
        <w:t>Fyzická</w:t>
      </w:r>
    </w:p>
    <w:p>
      <w:pPr>
        <w:pStyle w:val="P27"/>
        <w:framePr w:w="447" w:h="230" w:hRule="exact" w:wrap="none" w:vAnchor="page" w:hAnchor="margin" w:x="5534" w:y="842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6024" w:y="84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6196" w:y="8422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404" w:h="230" w:hRule="exact" w:wrap="none" w:vAnchor="page" w:hAnchor="margin" w:x="6998" w:y="8422"/>
        <w:rPr>
          <w:rStyle w:val="C20"/>
          <w:rtl w:val="0"/>
        </w:rPr>
      </w:pPr>
      <w:r>
        <w:rPr>
          <w:rStyle w:val="C20"/>
          <w:rtl w:val="0"/>
        </w:rPr>
        <w:t>fond</w:t>
      </w:r>
    </w:p>
    <w:p>
      <w:pPr>
        <w:pStyle w:val="P27"/>
        <w:framePr w:w="130" w:h="230" w:hRule="exact" w:wrap="none" w:vAnchor="page" w:hAnchor="margin" w:x="7444" w:y="842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29" w:h="230" w:hRule="exact" w:wrap="none" w:vAnchor="page" w:hAnchor="margin" w:x="7617" w:y="8422"/>
        <w:rPr>
          <w:rStyle w:val="C20"/>
          <w:rtl w:val="0"/>
        </w:rPr>
      </w:pPr>
      <w:r>
        <w:rPr>
          <w:rStyle w:val="C20"/>
          <w:rtl w:val="0"/>
        </w:rPr>
        <w:t>mírně</w:t>
      </w:r>
    </w:p>
    <w:p>
      <w:pPr>
        <w:pStyle w:val="P27"/>
        <w:framePr w:w="980" w:h="230" w:hRule="exact" w:wrap="none" w:vAnchor="page" w:hAnchor="margin" w:x="8188" w:y="8422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994" w:h="230" w:hRule="exact" w:wrap="none" w:vAnchor="page" w:hAnchor="margin" w:x="9211" w:y="842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303" w:h="230" w:hRule="exact" w:wrap="none" w:vAnchor="page" w:hAnchor="margin" w:x="10248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729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387" w:y="865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7"/>
        <w:framePr w:w="548" w:h="230" w:hRule="exact" w:wrap="none" w:vAnchor="page" w:hAnchor="margin" w:x="1680" w:y="8652"/>
        <w:rPr>
          <w:rStyle w:val="C20"/>
          <w:rtl w:val="0"/>
        </w:rPr>
      </w:pPr>
      <w:r>
        <w:rPr>
          <w:rStyle w:val="C20"/>
          <w:rtl w:val="0"/>
        </w:rPr>
        <w:t>knihu,</w:t>
      </w:r>
    </w:p>
    <w:p>
      <w:pPr>
        <w:pStyle w:val="P27"/>
        <w:framePr w:w="725" w:h="230" w:hRule="exact" w:wrap="none" w:vAnchor="page" w:hAnchor="margin" w:x="2270" w:y="8652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038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11" w:y="865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26" w:h="230" w:hRule="exact" w:wrap="none" w:vAnchor="page" w:hAnchor="margin" w:x="4070" w:y="8652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116" w:h="230" w:hRule="exact" w:wrap="none" w:vAnchor="page" w:hAnchor="margin" w:x="4939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097" w:y="8652"/>
        <w:rPr>
          <w:rStyle w:val="C20"/>
          <w:rtl w:val="0"/>
        </w:rPr>
      </w:pPr>
      <w:r>
        <w:rPr>
          <w:rStyle w:val="C20"/>
          <w:rtl w:val="0"/>
        </w:rPr>
        <w:t>zabalení</w:t>
      </w:r>
    </w:p>
    <w:p>
      <w:pPr>
        <w:pStyle w:val="P27"/>
        <w:framePr w:w="481" w:h="230" w:hRule="exact" w:wrap="none" w:vAnchor="page" w:hAnchor="margin" w:x="5908" w:y="8652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241" w:h="230" w:hRule="exact" w:wrap="none" w:vAnchor="page" w:hAnchor="margin" w:x="6432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6715" w:y="8652"/>
        <w:rPr>
          <w:rStyle w:val="C20"/>
          <w:rtl w:val="0"/>
        </w:rPr>
      </w:pPr>
      <w:r>
        <w:rPr>
          <w:rStyle w:val="C20"/>
          <w:rtl w:val="0"/>
        </w:rPr>
        <w:t>obalu</w:t>
      </w:r>
    </w:p>
    <w:p>
      <w:pPr>
        <w:pStyle w:val="P27"/>
        <w:framePr w:w="303" w:h="230" w:hRule="exact" w:wrap="none" w:vAnchor="page" w:hAnchor="margin" w:x="7262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608" w:y="865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8308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8966" w:y="865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1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2270" w:y="9123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970" w:h="230" w:hRule="exact" w:wrap="none" w:vAnchor="page" w:hAnchor="margin" w:x="3139" w:y="912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4152" w:y="9123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682" w:h="230" w:hRule="exact" w:wrap="none" w:vAnchor="page" w:hAnchor="margin" w:x="4708" w:y="91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433" w:y="9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633" w:y="9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238" w:y="912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7521" w:y="912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03" w:h="230" w:hRule="exact" w:wrap="none" w:vAnchor="page" w:hAnchor="margin" w:x="856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913" w:y="91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9614" w:y="91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272" w:y="912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5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959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959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959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9593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959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95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959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9593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959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959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98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9823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9823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9823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9823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9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98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9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172" w:y="982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094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252" w:y="9823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8529" w:y="9823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9211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369" w:y="98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897" w:y="10054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1723" w:y="100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958" w:y="10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683" w:y="10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3" w:y="10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488" w:y="100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155" w:y="1005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5438" w:y="10054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6604" w:y="10054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7209" w:y="10054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8044" w:y="10054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8822" w:y="10054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10156" w:y="100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102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05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401" w:y="1028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1924" w:y="10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02" w:y="1028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3470" w:y="1028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369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65" w:y="10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90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5937" w:y="1028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017" w:y="1028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7828" w:y="10284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8942" w:y="10284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9633" w:y="102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1051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2500" w:y="1051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2673" w:y="1051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9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109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10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1098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1098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1098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10985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10985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109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109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109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121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1215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1215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1215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12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121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1215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121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1215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121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1446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14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144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14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144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1144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114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1144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11446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1144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1144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114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1144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6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167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1676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1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16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167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1676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16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1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167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1676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1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11676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11676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581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652" w:y="11907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461" w:h="230" w:hRule="exact" w:wrap="none" w:vAnchor="page" w:hAnchor="margin" w:x="1512" w:y="11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2016" w:y="11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174" w:y="11907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3211" w:y="1190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4224" w:y="11907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7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21" w:y="12377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1003" w:y="1237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1550" w:y="12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896" w:y="12377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2808" w:y="1237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3864" w:y="123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4132" w:y="1237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4992" w:y="12377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5596" w:y="12377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6278" w:y="1237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6868" w:y="1237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7449" w:y="1237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7876" w:y="12377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8467" w:y="1237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9048" w:y="1237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9571" w:y="1237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897" w:y="1260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1411" w:y="1260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236" w:y="126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3393" w:y="12607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4396" w:y="1260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4867" w:y="12607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5515" w:y="126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17" w:y="126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753" w:y="126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7411" w:y="126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627" w:y="1260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8184" w:y="12607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8731" w:y="1260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110" w:y="1260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9667" w:y="1260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907" w:y="1283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1454" w:y="12838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2534" w:y="128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2803" w:y="12838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3460" w:y="12838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4176" w:y="12838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5400" w:y="12838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5980" w:y="12838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6748" w:y="128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017" w:y="128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7507" w:y="12838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8486" w:y="12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44" w:y="1283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9192" w:y="1283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9950" w:y="12838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907" w:y="1306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1608" w:y="13068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2308" w:y="13068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2956" w:y="1306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3225" w:y="13068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5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353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353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353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353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353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353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35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353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57" w:h="230" w:hRule="exact" w:wrap="none" w:vAnchor="page" w:hAnchor="margin" w:x="7310" w:y="13539"/>
        <w:rPr>
          <w:rStyle w:val="C20"/>
          <w:rtl w:val="0"/>
        </w:rPr>
      </w:pPr>
      <w:r>
        <w:rPr>
          <w:rStyle w:val="C20"/>
          <w:rtl w:val="0"/>
        </w:rPr>
        <w:t>manuálního</w:t>
      </w:r>
    </w:p>
    <w:p>
      <w:pPr>
        <w:pStyle w:val="P27"/>
        <w:framePr w:w="1013" w:h="230" w:hRule="exact" w:wrap="none" w:vAnchor="page" w:hAnchor="margin" w:x="8409" w:y="1353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65" w:y="13539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116" w:h="230" w:hRule="exact" w:wrap="none" w:vAnchor="page" w:hAnchor="margin" w:x="820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79" w:y="1376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1536" w:y="1376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2270" w:y="137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2553" w:y="1376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3211" w:y="13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4012" w:y="1376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649" w:h="230" w:hRule="exact" w:wrap="none" w:vAnchor="page" w:hAnchor="margin" w:x="4406" w:y="1376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5097" w:y="1376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5822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995" w:y="1376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6763" w:y="13769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7742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915" w:y="13769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8995" w:y="1376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9652" w:y="1376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13999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139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083" w:y="139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510" w:y="1399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3499" w:y="139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180" w:y="139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260" w:y="1399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6374" w:y="13999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108" w:y="13999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833" w:y="1399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524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683" w:y="1399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9172" w:y="13999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94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605" w:h="230" w:hRule="exact" w:wrap="none" w:vAnchor="page" w:hAnchor="margin" w:x="1065" w:y="14230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572" w:h="230" w:hRule="exact" w:wrap="none" w:vAnchor="page" w:hAnchor="margin" w:x="1713" w:y="14230"/>
        <w:rPr>
          <w:rStyle w:val="C20"/>
          <w:rtl w:val="0"/>
        </w:rPr>
      </w:pPr>
      <w:r>
        <w:rPr>
          <w:rStyle w:val="C20"/>
          <w:rtl w:val="0"/>
        </w:rPr>
        <w:t>fondů.</w:t>
      </w:r>
    </w:p>
    <w:p>
      <w:pPr>
        <w:pStyle w:val="P27"/>
        <w:framePr w:w="327" w:h="230" w:hRule="exact" w:wrap="none" w:vAnchor="page" w:hAnchor="margin" w:x="2328" w:y="14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697" w:y="142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556" w:y="1423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4612" w:y="1423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5184" w:y="142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84" w:y="142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988" w:y="1423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994" w:h="230" w:hRule="exact" w:wrap="none" w:vAnchor="page" w:hAnchor="margin" w:x="7857" w:y="1423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30" w:h="230" w:hRule="exact" w:wrap="none" w:vAnchor="page" w:hAnchor="margin" w:x="8894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067" w:y="14230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69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337" w:h="230" w:hRule="exact" w:wrap="none" w:vAnchor="page" w:hAnchor="margin" w:x="940" w:y="144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1320" w:y="144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121" w:y="14460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2932" w:y="144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3091" w:y="14460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4180" w:y="14460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4992" w:y="14460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581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6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6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46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784" w:y="1469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692" w:h="230" w:hRule="exact" w:wrap="none" w:vAnchor="page" w:hAnchor="margin" w:x="3830" w:y="1469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351" w:h="230" w:hRule="exact" w:wrap="none" w:vAnchor="page" w:hAnchor="margin" w:x="4564" w:y="146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958" w:y="146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5462" w:y="146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505" w:h="230" w:hRule="exact" w:wrap="none" w:vAnchor="page" w:hAnchor="margin" w:x="5745" w:y="14695"/>
        <w:rPr>
          <w:rStyle w:val="C20"/>
          <w:rtl w:val="0"/>
        </w:rPr>
      </w:pPr>
      <w:r>
        <w:rPr>
          <w:rStyle w:val="C20"/>
          <w:rtl w:val="0"/>
        </w:rPr>
        <w:t>body;</w:t>
      </w:r>
    </w:p>
    <w:p>
      <w:pPr>
        <w:pStyle w:val="P27"/>
        <w:framePr w:w="759" w:h="230" w:hRule="exact" w:wrap="none" w:vAnchor="page" w:hAnchor="margin" w:x="6292" w:y="14695"/>
        <w:rPr>
          <w:rStyle w:val="C20"/>
          <w:rtl w:val="0"/>
        </w:rPr>
      </w:pPr>
      <w:r>
        <w:rPr>
          <w:rStyle w:val="C20"/>
          <w:rtl w:val="0"/>
        </w:rPr>
        <w:t>polovinu</w:t>
      </w:r>
    </w:p>
    <w:p>
      <w:pPr>
        <w:pStyle w:val="P27"/>
        <w:framePr w:w="461" w:h="230" w:hRule="exact" w:wrap="none" w:vAnchor="page" w:hAnchor="margin" w:x="7094" w:y="146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505" w:h="230" w:hRule="exact" w:wrap="none" w:vAnchor="page" w:hAnchor="margin" w:x="7598" w:y="146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8145" w:y="146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8947" w:y="146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226" w:h="230" w:hRule="exact" w:wrap="none" w:vAnchor="page" w:hAnchor="margin" w:x="9528" w:y="146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9796" w:y="1469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643" w:y="14926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1387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560" w:y="14926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2385" w:y="149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422" w:y="1492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980" w:h="230" w:hRule="exact" w:wrap="none" w:vAnchor="page" w:hAnchor="margin" w:x="4248" w:y="1492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759" w:h="230" w:hRule="exact" w:wrap="none" w:vAnchor="page" w:hAnchor="margin" w:x="5270" w:y="14926"/>
        <w:rPr>
          <w:rStyle w:val="C20"/>
          <w:rtl w:val="0"/>
        </w:rPr>
      </w:pPr>
      <w:r>
        <w:rPr>
          <w:rStyle w:val="C20"/>
          <w:rtl w:val="0"/>
        </w:rPr>
        <w:t>polovinu</w:t>
      </w:r>
    </w:p>
    <w:p>
      <w:pPr>
        <w:pStyle w:val="P27"/>
        <w:framePr w:w="461" w:h="230" w:hRule="exact" w:wrap="none" w:vAnchor="page" w:hAnchor="margin" w:x="6072" w:y="149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6576" w:y="1492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6844" w:y="14926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539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539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539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539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2808" w:y="1539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3787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960" w:y="1539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4617" w:y="15396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563" w:y="153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832" w:y="1539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879" w:h="230" w:hRule="exact" w:wrap="none" w:vAnchor="page" w:hAnchor="margin" w:x="6556" w:y="1539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7478" w:y="15396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30" w:h="230" w:hRule="exact" w:wrap="none" w:vAnchor="page" w:hAnchor="margin" w:x="8313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486" w:y="1539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505" w:h="230" w:hRule="exact" w:wrap="none" w:vAnchor="page" w:hAnchor="margin" w:x="9091" w:y="15396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980" w:h="230" w:hRule="exact" w:wrap="none" w:vAnchor="page" w:hAnchor="margin" w:x="9638" w:y="153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44" w:y="1562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41" w:h="230" w:hRule="exact" w:wrap="none" w:vAnchor="page" w:hAnchor="margin" w:x="1224" w:y="156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1507" w:y="1562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1900" w:y="1562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pracovník / knihovnice pracovnice správy fondů, 14.4.2026 10:38:19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5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55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2394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23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239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2394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2394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239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239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239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2394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2394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286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28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286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28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2865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2865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28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286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2865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2865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286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286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309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309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309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309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309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30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30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309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332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130" w:h="230" w:hRule="exact" w:wrap="none" w:vAnchor="page" w:hAnchor="margin" w:x="1574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747" w:y="332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793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518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734" w:y="33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449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174" w:y="332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5721" w:y="332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692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Fyzická</w:t>
      </w:r>
    </w:p>
    <w:p>
      <w:pPr>
        <w:pStyle w:val="P27"/>
        <w:framePr w:w="447" w:h="230" w:hRule="exact" w:wrap="none" w:vAnchor="page" w:hAnchor="margin" w:x="763" w:y="403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252" w:y="40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1425" w:y="4031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404" w:h="230" w:hRule="exact" w:wrap="none" w:vAnchor="page" w:hAnchor="margin" w:x="2227" w:y="4031"/>
        <w:rPr>
          <w:rStyle w:val="C20"/>
          <w:rtl w:val="0"/>
        </w:rPr>
      </w:pPr>
      <w:r>
        <w:rPr>
          <w:rStyle w:val="C20"/>
          <w:rtl w:val="0"/>
        </w:rPr>
        <w:t>fond</w:t>
      </w:r>
    </w:p>
    <w:p>
      <w:pPr>
        <w:pStyle w:val="P27"/>
        <w:framePr w:w="22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26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26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26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426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426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426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426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5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450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450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45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737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47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980" w:h="230" w:hRule="exact" w:wrap="none" w:vAnchor="page" w:hAnchor="margin" w:x="696" w:y="520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1718" w:y="5207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16" w:h="230" w:hRule="exact" w:wrap="none" w:vAnchor="page" w:hAnchor="margin" w:x="2275" w:y="5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433" w:y="520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3499" w:y="52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3657" w:y="520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291" w:y="5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464" w:y="520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400" w:y="520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54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44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44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544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4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442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041" w:y="54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567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567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56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56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1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59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854" w:y="6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027" w:y="6383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980" w:h="230" w:hRule="exact" w:wrap="none" w:vAnchor="page" w:hAnchor="margin" w:x="2083" w:y="638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3105" w:y="6383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16" w:h="230" w:hRule="exact" w:wrap="none" w:vAnchor="page" w:hAnchor="margin" w:x="3662" w:y="63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820" w:y="638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886" w:y="6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5044" w:y="6383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5678" w:y="6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851" w:y="6383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6787" w:y="638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66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6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6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61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661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68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7324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970" w:h="230" w:hRule="exact" w:wrap="none" w:vAnchor="page" w:hAnchor="margin" w:x="897" w:y="7324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1910" w:y="7324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26" w:h="230" w:hRule="exact" w:wrap="none" w:vAnchor="page" w:hAnchor="margin" w:x="28" w:y="755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75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5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75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75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7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7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779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77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77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2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0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850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850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850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850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8500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130" w:h="230" w:hRule="exact" w:wrap="none" w:vAnchor="page" w:hAnchor="margin" w:x="28" w:y="8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17" w:h="230" w:hRule="exact" w:wrap="none" w:vAnchor="page" w:hAnchor="margin" w:x="201" w:y="87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060" w:y="87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116" w:y="8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289" w:y="873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779" w:y="873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556" w:y="87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50" w:y="87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97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9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97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9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9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92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920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92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92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44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94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9911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9911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9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991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226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01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14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1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014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73" w:h="230" w:hRule="exact" w:wrap="none" w:vAnchor="page" w:hAnchor="margin" w:x="2779" w:y="1014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8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03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0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10852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10852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10852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0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10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73" w:h="230" w:hRule="exact" w:wrap="none" w:vAnchor="page" w:hAnchor="margin" w:x="2779" w:y="1108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1179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11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11793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11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1179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117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11793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1179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1202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120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120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1202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24" w:y="1202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120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1202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377" w:y="120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22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26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2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22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9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4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1296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1296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1296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6" w:h="230" w:hRule="exact" w:wrap="none" w:vAnchor="page" w:hAnchor="margin" w:x="4401" w:y="12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560" w:y="12969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879" w:h="230" w:hRule="exact" w:wrap="none" w:vAnchor="page" w:hAnchor="margin" w:x="5707" w:y="12969"/>
        <w:rPr>
          <w:rStyle w:val="C20"/>
          <w:rtl w:val="0"/>
        </w:rPr>
      </w:pPr>
      <w:r>
        <w:rPr>
          <w:rStyle w:val="C20"/>
          <w:rtl w:val="0"/>
        </w:rPr>
        <w:t>modulech</w:t>
      </w:r>
    </w:p>
    <w:p>
      <w:pPr>
        <w:pStyle w:val="P27"/>
        <w:framePr w:w="226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32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20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2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2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3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4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390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39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390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3909"/>
        <w:rPr>
          <w:rStyle w:val="C20"/>
          <w:rtl w:val="0"/>
        </w:rPr>
      </w:pPr>
      <w:r>
        <w:rPr>
          <w:rStyle w:val="C20"/>
          <w:rtl w:val="0"/>
        </w:rPr>
        <w:t>2300</w:t>
      </w:r>
    </w:p>
    <w:p>
      <w:pPr>
        <w:pStyle w:val="P27"/>
        <w:framePr w:w="514" w:h="230" w:hRule="exact" w:wrap="none" w:vAnchor="page" w:hAnchor="margin" w:x="3240" w:y="1390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139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1390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1390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139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139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13909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13909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1390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13909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4140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414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4140"/>
        <w:rPr>
          <w:rStyle w:val="C21"/>
          <w:rtl w:val="0"/>
        </w:rPr>
      </w:pPr>
      <w:r>
        <w:rPr>
          <w:rStyle w:val="C21"/>
          <w:rtl w:val="0"/>
        </w:rPr>
        <w:t>1725</w:t>
      </w:r>
    </w:p>
    <w:p>
      <w:pPr>
        <w:pStyle w:val="P28"/>
        <w:framePr w:w="557" w:h="230" w:hRule="exact" w:wrap="none" w:vAnchor="page" w:hAnchor="margin" w:x="1934" w:y="14140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pracovník / knihovnice pracovnice správy fondů, 14.4.2026 10:38:19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pracovník / knihovnice pracovnice správy fondů, 14.4.2026 10:38:19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