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5A7637" Type="http://schemas.openxmlformats.org/officeDocument/2006/relationships/officeDocument" Target="/word/document.xml" /><Relationship Id="coreR4F5A7637" Type="http://schemas.openxmlformats.org/package/2006/relationships/metadata/core-properties" Target="/docProps/core.xml" /><Relationship Id="customR4F5A76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katalogizátor;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18.10.2026 19:31:59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Informační služby (kód: 72-41-M/01)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6.1.2023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Knihovník (kód: 72-99-M/01)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Knihovník katalogizátor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Knihovník</w:t>
      </w:r>
    </w:p>
    <w:p>
      <w:pPr>
        <w:pStyle w:val="P22"/>
        <w:framePr w:w="5293" w:h="376" w:hRule="exact" w:wrap="none" w:vAnchor="page" w:hAnchor="margin" w:x="45" w:y="8728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8784"/>
        <w:rPr>
          <w:rStyle w:val="C20"/>
          <w:rtl w:val="0"/>
        </w:rPr>
      </w:pPr>
      <w:r>
        <w:rPr>
          <w:rStyle w:val="C20"/>
          <w:rtl w:val="0"/>
        </w:rPr>
        <w:t>Knihovník akvizitér</w:t>
      </w:r>
    </w:p>
    <w:p>
      <w:pPr>
        <w:pStyle w:val="P24"/>
        <w:framePr w:w="5338" w:h="376" w:hRule="exact" w:wrap="none" w:vAnchor="page" w:hAnchor="margin" w:x="5383" w:y="8728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8784"/>
        <w:rPr>
          <w:rStyle w:val="C21"/>
          <w:rtl w:val="0"/>
        </w:rPr>
      </w:pPr>
      <w:r>
        <w:rPr>
          <w:rStyle w:val="C21"/>
          <w:rtl w:val="0"/>
        </w:rPr>
        <w:t>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18.10.2026 19:31:59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