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064C07" Type="http://schemas.openxmlformats.org/officeDocument/2006/relationships/officeDocument" Target="/word/document.xml" /><Relationship Id="coreR19064C07" Type="http://schemas.openxmlformats.org/package/2006/relationships/metadata/core-properties" Target="/docProps/core.xml" /><Relationship Id="customR19064C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Dezinfektor/dezinfektorka ve službách (kód: 69-029-H)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Dezinfektor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etiketách dezinfekčních přípravků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Vymezení dezinfikovaného prostoru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vhodné techniky a technologického postupu mechanické očisty prostorů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vhodného čisticího prostředku pro daný účel mechanického čištění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techniky a technologického postupu pro provedení dezinfekce v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vhodného dezinfekčního prostředku pro daný účel požadované dezinfekce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Dezinfekce otřením, posypem, ponořením, aplikací postřiku, aerosolu nebo pěny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Dezinfekce ploch podle sanitačních plánů a čištění dle postupů v systému kritických bodů HACCP</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dezinfekce v potravinářských provozech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dezinfekce ve zdravotnickém a nemocničním zařízení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dezinfekce v hospodářských objektech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Obsluha různých druhů konvenčních aplikátorů dezinfekčních přípravků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Seřizování, ošetřování a údržba různých druhů aplikátorů dezinfekčních přípravků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Dezinfektor/dezinfektorka ve službách, 27.5.2026 23:54:31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etiketách dezinfekčních přípravků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přípravky na základě údajů uvedených na etiketě, podle dezinfekční účinnosti a materiálové odolnosti ošetřených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dezinfekční přípravky podle účinku i podle chemické skladby, formulací a aplikačních forem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Připravit 3 dezinfekční roztoky v různých koncentracích</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způsob distribuce a skladování biocidů a likvidaci zbytků dezinfekčních roztoků a obalů koncentrátů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příklady akutních a chronických otrav při práci s dezinfekčními přípravky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Uvést a popsat možná zdravotní rizika při práci s dezinfekčními přípravky a používanými přístroji a materiály</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Orientovat se v zákonech, vyhláškách, nařízeních a normách, které podmiňují řádné vykonávání práce</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Písemné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Vysvětlit základní pravidla bezpečnosti a ochrany zdraví při práci s biocidy a poskytování první pomoci</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12"/>
        <w:framePr w:w="6710" w:h="607" w:hRule="exact" w:wrap="none" w:vAnchor="page" w:hAnchor="margin" w:x="45" w:y="8151"/>
        <w:rPr>
          <w:rStyle w:val="C3"/>
          <w:rtl w:val="0"/>
        </w:rPr>
      </w:pPr>
    </w:p>
    <w:p>
      <w:pPr>
        <w:pStyle w:val="P13"/>
        <w:framePr w:w="6658" w:h="480" w:hRule="exact" w:wrap="none" w:vAnchor="page" w:hAnchor="margin" w:x="71" w:y="8207"/>
        <w:rPr>
          <w:rStyle w:val="C11"/>
          <w:rtl w:val="0"/>
        </w:rPr>
      </w:pPr>
      <w:r>
        <w:rPr>
          <w:rStyle w:val="C11"/>
          <w:rtl w:val="0"/>
        </w:rPr>
        <w:t>i) Porozumět a vysvětlit obsah návodu na použití dezinfekčních přípravků a znalost bezpečnostních listů</w:t>
      </w:r>
    </w:p>
    <w:p>
      <w:pPr>
        <w:pStyle w:val="P28"/>
        <w:framePr w:w="3921" w:h="607" w:hRule="exact" w:wrap="none" w:vAnchor="page" w:hAnchor="margin" w:x="6800" w:y="8151"/>
        <w:rPr>
          <w:rStyle w:val="C3"/>
          <w:rtl w:val="0"/>
        </w:rPr>
      </w:pPr>
    </w:p>
    <w:p>
      <w:pPr>
        <w:pStyle w:val="P29"/>
        <w:framePr w:w="3839" w:h="480" w:hRule="exact" w:wrap="none" w:vAnchor="page" w:hAnchor="margin" w:x="6856" w:y="8207"/>
        <w:rPr>
          <w:rStyle w:val="C21"/>
          <w:rtl w:val="0"/>
        </w:rPr>
      </w:pPr>
      <w:r>
        <w:rPr>
          <w:rStyle w:val="C21"/>
          <w:rtl w:val="0"/>
        </w:rPr>
        <w:t>Ústní ověření</w:t>
      </w:r>
    </w:p>
    <w:p>
      <w:pPr>
        <w:pStyle w:val="P16"/>
        <w:framePr w:w="6710" w:h="607" w:hRule="exact" w:wrap="none" w:vAnchor="page" w:hAnchor="margin" w:x="45" w:y="8758"/>
        <w:rPr>
          <w:rStyle w:val="C3"/>
          <w:rtl w:val="0"/>
        </w:rPr>
      </w:pPr>
    </w:p>
    <w:p>
      <w:pPr>
        <w:pStyle w:val="P17"/>
        <w:framePr w:w="6658" w:h="480" w:hRule="exact" w:wrap="none" w:vAnchor="page" w:hAnchor="margin" w:x="71" w:y="8814"/>
        <w:rPr>
          <w:rStyle w:val="C13"/>
          <w:rtl w:val="0"/>
        </w:rPr>
      </w:pPr>
      <w:r>
        <w:rPr>
          <w:rStyle w:val="C13"/>
          <w:rtl w:val="0"/>
        </w:rPr>
        <w:t>j) Popsat a ukázat základy první pomoci při nehodě způsobené manipulací s dezinfekčními přípravky</w:t>
      </w:r>
    </w:p>
    <w:p>
      <w:pPr>
        <w:pStyle w:val="P30"/>
        <w:framePr w:w="3921" w:h="607" w:hRule="exact" w:wrap="none" w:vAnchor="page" w:hAnchor="margin" w:x="6800" w:y="8758"/>
        <w:rPr>
          <w:rStyle w:val="C3"/>
          <w:rtl w:val="0"/>
        </w:rPr>
      </w:pPr>
    </w:p>
    <w:p>
      <w:pPr>
        <w:pStyle w:val="P31"/>
        <w:framePr w:w="3839" w:h="480" w:hRule="exact" w:wrap="none" w:vAnchor="page" w:hAnchor="margin" w:x="6856" w:y="8814"/>
        <w:rPr>
          <w:rStyle w:val="C22"/>
          <w:rtl w:val="0"/>
        </w:rPr>
      </w:pPr>
      <w:r>
        <w:rPr>
          <w:rStyle w:val="C22"/>
          <w:rtl w:val="0"/>
        </w:rPr>
        <w:t>Praktické předvedení a ústní ověření</w:t>
      </w:r>
    </w:p>
    <w:p>
      <w:pPr>
        <w:pStyle w:val="P32"/>
        <w:framePr w:w="10710" w:h="248" w:hRule="exact" w:wrap="none" w:vAnchor="page" w:hAnchor="margin" w:x="28" w:y="9479"/>
        <w:rPr>
          <w:rStyle w:val="C23"/>
          <w:rtl w:val="0"/>
        </w:rPr>
      </w:pPr>
      <w:r>
        <w:rPr>
          <w:rStyle w:val="C23"/>
          <w:rtl w:val="0"/>
        </w:rPr>
        <w:t>Je třeba splnit všechna kritéria.</w:t>
      </w:r>
    </w:p>
    <w:p>
      <w:pPr>
        <w:pStyle w:val="P23"/>
        <w:framePr w:w="10710" w:h="340" w:hRule="exact" w:wrap="none" w:vAnchor="page" w:hAnchor="margin" w:x="28" w:y="9914"/>
        <w:rPr>
          <w:rStyle w:val="C18"/>
          <w:rtl w:val="0"/>
        </w:rPr>
      </w:pPr>
      <w:r>
        <w:rPr>
          <w:rStyle w:val="C18"/>
          <w:rtl w:val="0"/>
        </w:rPr>
        <w:t>Vymezení dezinfikovaného prostoru</w:t>
      </w:r>
    </w:p>
    <w:p>
      <w:pPr>
        <w:pStyle w:val="P24"/>
        <w:framePr w:w="6713" w:h="376" w:hRule="exact" w:wrap="none" w:vAnchor="page" w:hAnchor="margin" w:x="45" w:y="10353"/>
        <w:rPr>
          <w:rStyle w:val="C3"/>
          <w:rtl w:val="0"/>
        </w:rPr>
      </w:pPr>
    </w:p>
    <w:p>
      <w:pPr>
        <w:pStyle w:val="P25"/>
        <w:framePr w:w="6661" w:h="249" w:hRule="exact" w:wrap="none" w:vAnchor="page" w:hAnchor="margin" w:x="71" w:y="10424"/>
        <w:rPr>
          <w:rStyle w:val="C19"/>
          <w:rtl w:val="0"/>
        </w:rPr>
      </w:pPr>
      <w:r>
        <w:rPr>
          <w:rStyle w:val="C19"/>
          <w:rtl w:val="0"/>
        </w:rPr>
        <w:t>Kritéria hodnocení</w:t>
      </w:r>
    </w:p>
    <w:p>
      <w:pPr>
        <w:pStyle w:val="P26"/>
        <w:framePr w:w="3918" w:h="376" w:hRule="exact" w:wrap="none" w:vAnchor="page" w:hAnchor="margin" w:x="6803" w:y="10353"/>
        <w:rPr>
          <w:rStyle w:val="C3"/>
          <w:rtl w:val="0"/>
        </w:rPr>
      </w:pPr>
    </w:p>
    <w:p>
      <w:pPr>
        <w:pStyle w:val="P27"/>
        <w:framePr w:w="3836" w:h="249" w:hRule="exact" w:wrap="none" w:vAnchor="page" w:hAnchor="margin" w:x="6859" w:y="10424"/>
        <w:rPr>
          <w:rStyle w:val="C20"/>
          <w:rtl w:val="0"/>
        </w:rPr>
      </w:pPr>
      <w:r>
        <w:rPr>
          <w:rStyle w:val="C20"/>
          <w:rtl w:val="0"/>
        </w:rPr>
        <w:t>Způsoby ověření</w:t>
      </w:r>
    </w:p>
    <w:p>
      <w:pPr>
        <w:pStyle w:val="P12"/>
        <w:framePr w:w="6710" w:h="376" w:hRule="exact" w:wrap="none" w:vAnchor="page" w:hAnchor="margin" w:x="45" w:y="10730"/>
        <w:rPr>
          <w:rStyle w:val="C3"/>
          <w:rtl w:val="0"/>
        </w:rPr>
      </w:pPr>
    </w:p>
    <w:p>
      <w:pPr>
        <w:pStyle w:val="P13"/>
        <w:framePr w:w="6658" w:h="249" w:hRule="exact" w:wrap="none" w:vAnchor="page" w:hAnchor="margin" w:x="71" w:y="10786"/>
        <w:rPr>
          <w:rStyle w:val="C11"/>
          <w:rtl w:val="0"/>
        </w:rPr>
      </w:pPr>
      <w:r>
        <w:rPr>
          <w:rStyle w:val="C11"/>
          <w:rtl w:val="0"/>
        </w:rPr>
        <w:t>a) Vysvětlit využití dezinfekční plánů podle potřeb zákazníků</w:t>
      </w:r>
    </w:p>
    <w:p>
      <w:pPr>
        <w:pStyle w:val="P28"/>
        <w:framePr w:w="3921" w:h="376" w:hRule="exact" w:wrap="none" w:vAnchor="page" w:hAnchor="margin" w:x="6800" w:y="10730"/>
        <w:rPr>
          <w:rStyle w:val="C3"/>
          <w:rtl w:val="0"/>
        </w:rPr>
      </w:pPr>
    </w:p>
    <w:p>
      <w:pPr>
        <w:pStyle w:val="P29"/>
        <w:framePr w:w="3839" w:h="249" w:hRule="exact" w:wrap="none" w:vAnchor="page" w:hAnchor="margin" w:x="6856" w:y="10786"/>
        <w:rPr>
          <w:rStyle w:val="C21"/>
          <w:rtl w:val="0"/>
        </w:rPr>
      </w:pPr>
      <w:r>
        <w:rPr>
          <w:rStyle w:val="C21"/>
          <w:rtl w:val="0"/>
        </w:rPr>
        <w:t>Ústní ověření</w:t>
      </w:r>
    </w:p>
    <w:p>
      <w:pPr>
        <w:pStyle w:val="P16"/>
        <w:framePr w:w="6710" w:h="607" w:hRule="exact" w:wrap="none" w:vAnchor="page" w:hAnchor="margin" w:x="45" w:y="11106"/>
        <w:rPr>
          <w:rStyle w:val="C3"/>
          <w:rtl w:val="0"/>
        </w:rPr>
      </w:pPr>
    </w:p>
    <w:p>
      <w:pPr>
        <w:pStyle w:val="P17"/>
        <w:framePr w:w="6658" w:h="480" w:hRule="exact" w:wrap="none" w:vAnchor="page" w:hAnchor="margin" w:x="71" w:y="11162"/>
        <w:rPr>
          <w:rStyle w:val="C13"/>
          <w:rtl w:val="0"/>
        </w:rPr>
      </w:pPr>
      <w:r>
        <w:rPr>
          <w:rStyle w:val="C13"/>
          <w:rtl w:val="0"/>
        </w:rPr>
        <w:t>b) Posoudit vnější faktory ovlivňující mikrobicidní účinnost dezinfekčních postupů, vysvětlit reziduální účinek</w:t>
      </w:r>
    </w:p>
    <w:p>
      <w:pPr>
        <w:pStyle w:val="P30"/>
        <w:framePr w:w="3921" w:h="607" w:hRule="exact" w:wrap="none" w:vAnchor="page" w:hAnchor="margin" w:x="6800" w:y="11106"/>
        <w:rPr>
          <w:rStyle w:val="C3"/>
          <w:rtl w:val="0"/>
        </w:rPr>
      </w:pPr>
    </w:p>
    <w:p>
      <w:pPr>
        <w:pStyle w:val="P31"/>
        <w:framePr w:w="3839" w:h="480" w:hRule="exact" w:wrap="none" w:vAnchor="page" w:hAnchor="margin" w:x="6856" w:y="11162"/>
        <w:rPr>
          <w:rStyle w:val="C22"/>
          <w:rtl w:val="0"/>
        </w:rPr>
      </w:pPr>
      <w:r>
        <w:rPr>
          <w:rStyle w:val="C22"/>
          <w:rtl w:val="0"/>
        </w:rPr>
        <w:t>Ústní ověření</w:t>
      </w:r>
    </w:p>
    <w:p>
      <w:pPr>
        <w:pStyle w:val="P12"/>
        <w:framePr w:w="6710" w:h="607" w:hRule="exact" w:wrap="none" w:vAnchor="page" w:hAnchor="margin" w:x="45" w:y="11713"/>
        <w:rPr>
          <w:rStyle w:val="C3"/>
          <w:rtl w:val="0"/>
        </w:rPr>
      </w:pPr>
    </w:p>
    <w:p>
      <w:pPr>
        <w:pStyle w:val="P13"/>
        <w:framePr w:w="6658" w:h="480" w:hRule="exact" w:wrap="none" w:vAnchor="page" w:hAnchor="margin" w:x="71" w:y="11769"/>
        <w:rPr>
          <w:rStyle w:val="C11"/>
          <w:rtl w:val="0"/>
        </w:rPr>
      </w:pPr>
      <w:r>
        <w:rPr>
          <w:rStyle w:val="C11"/>
          <w:rtl w:val="0"/>
        </w:rPr>
        <w:t>c) Zdůvodnit výběr techniky a technologických postupů dezinfekce a metody provedení jednoetapové a dvouetapové dezinfekce</w:t>
      </w:r>
    </w:p>
    <w:p>
      <w:pPr>
        <w:pStyle w:val="P28"/>
        <w:framePr w:w="3921" w:h="607" w:hRule="exact" w:wrap="none" w:vAnchor="page" w:hAnchor="margin" w:x="6800" w:y="11713"/>
        <w:rPr>
          <w:rStyle w:val="C3"/>
          <w:rtl w:val="0"/>
        </w:rPr>
      </w:pPr>
    </w:p>
    <w:p>
      <w:pPr>
        <w:pStyle w:val="P29"/>
        <w:framePr w:w="3839" w:h="480" w:hRule="exact" w:wrap="none" w:vAnchor="page" w:hAnchor="margin" w:x="6856" w:y="11769"/>
        <w:rPr>
          <w:rStyle w:val="C21"/>
          <w:rtl w:val="0"/>
        </w:rPr>
      </w:pPr>
      <w:r>
        <w:rPr>
          <w:rStyle w:val="C21"/>
          <w:rtl w:val="0"/>
        </w:rPr>
        <w:t>Písemné ověření</w:t>
      </w:r>
    </w:p>
    <w:p>
      <w:pPr>
        <w:pStyle w:val="P16"/>
        <w:framePr w:w="6710" w:h="607" w:hRule="exact" w:wrap="none" w:vAnchor="page" w:hAnchor="margin" w:x="45" w:y="12320"/>
        <w:rPr>
          <w:rStyle w:val="C3"/>
          <w:rtl w:val="0"/>
        </w:rPr>
      </w:pPr>
    </w:p>
    <w:p>
      <w:pPr>
        <w:pStyle w:val="P17"/>
        <w:framePr w:w="6658" w:h="480" w:hRule="exact" w:wrap="none" w:vAnchor="page" w:hAnchor="margin" w:x="71" w:y="12376"/>
        <w:rPr>
          <w:rStyle w:val="C13"/>
          <w:rtl w:val="0"/>
        </w:rPr>
      </w:pPr>
      <w:r>
        <w:rPr>
          <w:rStyle w:val="C13"/>
          <w:rtl w:val="0"/>
        </w:rPr>
        <w:t>d) Zdůvodnit a popsat rozsah provedené dezinfekce ve vztahu k ekologii a ochraně životního prostředí</w:t>
      </w:r>
    </w:p>
    <w:p>
      <w:pPr>
        <w:pStyle w:val="P30"/>
        <w:framePr w:w="3921" w:h="607" w:hRule="exact" w:wrap="none" w:vAnchor="page" w:hAnchor="margin" w:x="6800" w:y="12320"/>
        <w:rPr>
          <w:rStyle w:val="C3"/>
          <w:rtl w:val="0"/>
        </w:rPr>
      </w:pPr>
    </w:p>
    <w:p>
      <w:pPr>
        <w:pStyle w:val="P31"/>
        <w:framePr w:w="3839" w:h="480" w:hRule="exact" w:wrap="none" w:vAnchor="page" w:hAnchor="margin" w:x="6856" w:y="12376"/>
        <w:rPr>
          <w:rStyle w:val="C22"/>
          <w:rtl w:val="0"/>
        </w:rPr>
      </w:pPr>
      <w:r>
        <w:rPr>
          <w:rStyle w:val="C22"/>
          <w:rtl w:val="0"/>
        </w:rPr>
        <w:t>Ústní ověření</w:t>
      </w:r>
    </w:p>
    <w:p>
      <w:pPr>
        <w:pStyle w:val="P32"/>
        <w:framePr w:w="10710" w:h="248" w:hRule="exact" w:wrap="none" w:vAnchor="page" w:hAnchor="margin" w:x="28" w:y="13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Dezinfektor/dezinfektorka ve službách, 27.5.2026 23:54:31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 techniky a technologického postupu mechanické očisty prostorů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mechanické očisty prostředí a ploch provedené před vlastní dezinfekcí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popsat fyzikální a fyzikálně-chemické metody mechanického čištění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pracovní postupy pro aplikaci čisticích prostředků (ruční a strojové čištění atd.)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Výběr vhodného čisticího prostředku pro daný účel mechanického čištění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Vyjmenovat chemické látky a směsi používané k mechanické očistě</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Charakterizovat čisticí prostředky podle účinku i podle chemické skladby, formulací a aplikačních forem</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Vybrat vhodný čisticí prostředek pro daný účel mechanického čistění</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Volba techniky a technologického postupu pro provedení dezinfekce v objektu</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Vyjmenovat a popsat fyzikální a fyzikálně-chemické postupy dezinfekce</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Vysvětlit pracovní postupy při aplikaci dezinfekčních přípravků (postřik, pěna, aerosol)</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Ústní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c) Vypracovat protokol o provedené dezinfekci v daném objektu</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Výběr vhodného dezinfekčního prostředku pro daný účel požadované dezinfekce</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a) Zvolit dezinfekční přípravek proti bakteriím, plísním a kvasinkám, virům, sporám a parazitům</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Praktické předvedení a ústní ověření</w:t>
      </w:r>
    </w:p>
    <w:p>
      <w:pPr>
        <w:pStyle w:val="P16"/>
        <w:framePr w:w="6710" w:h="1055" w:hRule="exact" w:wrap="none" w:vAnchor="page" w:hAnchor="margin" w:x="45" w:y="12209"/>
        <w:rPr>
          <w:rStyle w:val="C3"/>
          <w:rtl w:val="0"/>
        </w:rPr>
      </w:pPr>
    </w:p>
    <w:p>
      <w:pPr>
        <w:pStyle w:val="P17"/>
        <w:framePr w:w="6658" w:h="928" w:hRule="exact" w:wrap="none" w:vAnchor="page" w:hAnchor="margin" w:x="71" w:y="12265"/>
        <w:rPr>
          <w:rStyle w:val="C13"/>
          <w:rtl w:val="0"/>
        </w:rPr>
      </w:pPr>
      <w:r>
        <w:rPr>
          <w:rStyle w:val="C13"/>
          <w:rtl w:val="0"/>
        </w:rPr>
        <w:t>b) Vybrat dezinfekční přípravek k zamezení přenosu a šíření epidemiologicky významných mikroorganizmů (infekce přenášené vzduchem, kontaktem, fekálně-orální cestou, ze zvířete na člověka a opačně, členovci, biologickým materiálem)</w:t>
      </w:r>
    </w:p>
    <w:p>
      <w:pPr>
        <w:pStyle w:val="P30"/>
        <w:framePr w:w="3921" w:h="1055" w:hRule="exact" w:wrap="none" w:vAnchor="page" w:hAnchor="margin" w:x="6800" w:y="12209"/>
        <w:rPr>
          <w:rStyle w:val="C3"/>
          <w:rtl w:val="0"/>
        </w:rPr>
      </w:pPr>
    </w:p>
    <w:p>
      <w:pPr>
        <w:pStyle w:val="P31"/>
        <w:framePr w:w="3839" w:h="928" w:hRule="exact" w:wrap="none" w:vAnchor="page" w:hAnchor="margin" w:x="6856" w:y="12265"/>
        <w:rPr>
          <w:rStyle w:val="C22"/>
          <w:rtl w:val="0"/>
        </w:rPr>
      </w:pPr>
      <w:r>
        <w:rPr>
          <w:rStyle w:val="C22"/>
          <w:rtl w:val="0"/>
        </w:rPr>
        <w:t>Praktické předvedení a ústní ověření</w:t>
      </w:r>
    </w:p>
    <w:p>
      <w:pPr>
        <w:pStyle w:val="P12"/>
        <w:framePr w:w="6710" w:h="607" w:hRule="exact" w:wrap="none" w:vAnchor="page" w:hAnchor="margin" w:x="45" w:y="13265"/>
        <w:rPr>
          <w:rStyle w:val="C3"/>
          <w:rtl w:val="0"/>
        </w:rPr>
      </w:pPr>
    </w:p>
    <w:p>
      <w:pPr>
        <w:pStyle w:val="P13"/>
        <w:framePr w:w="6658" w:h="480" w:hRule="exact" w:wrap="none" w:vAnchor="page" w:hAnchor="margin" w:x="71" w:y="13321"/>
        <w:rPr>
          <w:rStyle w:val="C11"/>
          <w:rtl w:val="0"/>
        </w:rPr>
      </w:pPr>
      <w:r>
        <w:rPr>
          <w:rStyle w:val="C11"/>
          <w:rtl w:val="0"/>
        </w:rPr>
        <w:t>c) Zdůvodnit výběr dezinfekčních přípravků v oblasti komunální, zdravotnických zařízeních, zemědělských a potravinářských provozech</w:t>
      </w:r>
    </w:p>
    <w:p>
      <w:pPr>
        <w:pStyle w:val="P28"/>
        <w:framePr w:w="3921" w:h="607" w:hRule="exact" w:wrap="none" w:vAnchor="page" w:hAnchor="margin" w:x="6800" w:y="13265"/>
        <w:rPr>
          <w:rStyle w:val="C3"/>
          <w:rtl w:val="0"/>
        </w:rPr>
      </w:pPr>
    </w:p>
    <w:p>
      <w:pPr>
        <w:pStyle w:val="P29"/>
        <w:framePr w:w="3839" w:h="480" w:hRule="exact" w:wrap="none" w:vAnchor="page" w:hAnchor="margin" w:x="6856" w:y="13321"/>
        <w:rPr>
          <w:rStyle w:val="C21"/>
          <w:rtl w:val="0"/>
        </w:rPr>
      </w:pPr>
      <w:r>
        <w:rPr>
          <w:rStyle w:val="C21"/>
          <w:rtl w:val="0"/>
        </w:rPr>
        <w:t>Ústní ověření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d) Uvést faktory ovlivňující proces dezinfekce (vliv teploty, vlhkosti, tvrdost vody, rezistence bakterií aj.)</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Písemné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Dezinfektor/dezinfektorka ve službách, 27.5.2026 23:54:31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Dezinfekce otřením, posypem, ponořením, aplikací postřiku, aerosolu nebo pěny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vhodný postup k provedení dezinfekce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pracovní postupy při aplikaci dezinfekčních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Dezinfekce ploch podle sanitačních plánů a čištění dle postupů v systému kritických bodů HACCP</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chemické látky a směsi a postupy použitelné k dezinfekci a čištění v potravinářských provozech</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Písemné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postupy dezinfekce uvedené v sanitačním plánu pro vybraný objekt</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Vysvětlit systém stanovení kritických bodů HACCP</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Provádění dezinfekce v potravinářských provozech</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Navrhnout vhodný postup k provedení dezinfekce</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Uvést příklady onemocnění přenášených vzduchem, kontaktem, fekálně-orální cestou, ze zvířete na člověka a opačně, členovci, biologickým materiálem</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Písemné ověření</w:t>
      </w:r>
    </w:p>
    <w:p>
      <w:pPr>
        <w:pStyle w:val="P12"/>
        <w:framePr w:w="6710" w:h="831" w:hRule="exact" w:wrap="none" w:vAnchor="page" w:hAnchor="margin" w:x="45" w:y="9249"/>
        <w:rPr>
          <w:rStyle w:val="C3"/>
          <w:rtl w:val="0"/>
        </w:rPr>
      </w:pPr>
    </w:p>
    <w:p>
      <w:pPr>
        <w:pStyle w:val="P13"/>
        <w:framePr w:w="6658" w:h="704" w:hRule="exact" w:wrap="none" w:vAnchor="page" w:hAnchor="margin" w:x="71" w:y="9305"/>
        <w:rPr>
          <w:rStyle w:val="C11"/>
          <w:rtl w:val="0"/>
        </w:rPr>
      </w:pPr>
      <w:r>
        <w:rPr>
          <w:rStyle w:val="C11"/>
          <w:rtl w:val="0"/>
        </w:rPr>
        <w:t>c) Zdůvodnit výběr dezinfekčního přípravku proti bakteriím, plísním a kvasinkám, virům (obaleným i neobaleným), sporám a vývojovým formám parazitů</w:t>
      </w:r>
    </w:p>
    <w:p>
      <w:pPr>
        <w:pStyle w:val="P28"/>
        <w:framePr w:w="3921" w:h="831" w:hRule="exact" w:wrap="none" w:vAnchor="page" w:hAnchor="margin" w:x="6800" w:y="9249"/>
        <w:rPr>
          <w:rStyle w:val="C3"/>
          <w:rtl w:val="0"/>
        </w:rPr>
      </w:pPr>
    </w:p>
    <w:p>
      <w:pPr>
        <w:pStyle w:val="P29"/>
        <w:framePr w:w="3839" w:h="704" w:hRule="exact" w:wrap="none" w:vAnchor="page" w:hAnchor="margin" w:x="6856" w:y="9305"/>
        <w:rPr>
          <w:rStyle w:val="C21"/>
          <w:rtl w:val="0"/>
        </w:rPr>
      </w:pPr>
      <w:r>
        <w:rPr>
          <w:rStyle w:val="C21"/>
          <w:rtl w:val="0"/>
        </w:rPr>
        <w:t>Písemné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d) Zdůvodnit výběr dezinfekčního přípravku a uvést možnosti kontroly jejich účinnosti mikrobiologickými či chemickými metodami</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Ústní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e) Popsat přípravky na dezinfekci dopravních prostředků pro převoz potravin</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f) Popsat přípravky a postupy na dezinfekci klimatizačních zařízení a jiných strojních technologických zařízení</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Ústní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Dezinfektor/dezinfektorka ve službách, 27.5.2026 23:54:31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dezinfekce ve zdravotnickém a nemocničním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vhodný postup k provedení dezinfekce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cesty přenosu a šíření epidemiologicky významných mikroorganizmů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příklady onemocnění přenášených vzduchem, kontaktem, fekálně-orální cestou, ze zvířete na člověka a opačně, členovci, biologickým materiálem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Zdůvodnit výběr dezinfekčního přípravku proti bakteriím, plísním a kvasinkám, virům (obaleným i neobaleným), sporám a vývojovým formám parazitů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Zdůvodnit výběr dezinfekčních přípravků a uvést možnosti kontroly jejich účinnosti mikrobiologickými či chemickými metodami</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Popsat přípravky na dezinfekci dopravních prostředků (např. sanitky)</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Popsat přípravky a postupy na dezinfekci klimatizačních zařízení a jiných strojních technologických zařízení</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340" w:hRule="exact" w:wrap="none" w:vAnchor="page" w:hAnchor="margin" w:x="28" w:y="7754"/>
        <w:rPr>
          <w:rStyle w:val="C18"/>
          <w:rtl w:val="0"/>
        </w:rPr>
      </w:pPr>
      <w:r>
        <w:rPr>
          <w:rStyle w:val="C18"/>
          <w:rtl w:val="0"/>
        </w:rPr>
        <w:t>Provádění dezinfekce v hospodářských objektech</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376" w:hRule="exact" w:wrap="none" w:vAnchor="page" w:hAnchor="margin" w:x="45" w:y="8569"/>
        <w:rPr>
          <w:rStyle w:val="C3"/>
          <w:rtl w:val="0"/>
        </w:rPr>
      </w:pPr>
    </w:p>
    <w:p>
      <w:pPr>
        <w:pStyle w:val="P13"/>
        <w:framePr w:w="6658" w:h="249" w:hRule="exact" w:wrap="none" w:vAnchor="page" w:hAnchor="margin" w:x="71" w:y="8625"/>
        <w:rPr>
          <w:rStyle w:val="C11"/>
          <w:rtl w:val="0"/>
        </w:rPr>
      </w:pPr>
      <w:r>
        <w:rPr>
          <w:rStyle w:val="C11"/>
          <w:rtl w:val="0"/>
        </w:rPr>
        <w:t>a) Navrhnout vhodný postup k provedení dezinfekce</w:t>
      </w:r>
    </w:p>
    <w:p>
      <w:pPr>
        <w:pStyle w:val="P28"/>
        <w:framePr w:w="3921" w:h="376" w:hRule="exact" w:wrap="none" w:vAnchor="page" w:hAnchor="margin" w:x="6800" w:y="8569"/>
        <w:rPr>
          <w:rStyle w:val="C3"/>
          <w:rtl w:val="0"/>
        </w:rPr>
      </w:pPr>
    </w:p>
    <w:p>
      <w:pPr>
        <w:pStyle w:val="P29"/>
        <w:framePr w:w="3839" w:h="249" w:hRule="exact" w:wrap="none" w:vAnchor="page" w:hAnchor="margin" w:x="6856" w:y="8625"/>
        <w:rPr>
          <w:rStyle w:val="C21"/>
          <w:rtl w:val="0"/>
        </w:rPr>
      </w:pPr>
      <w:r>
        <w:rPr>
          <w:rStyle w:val="C21"/>
          <w:rtl w:val="0"/>
        </w:rPr>
        <w:t>Praktické předvedení a ústní ověření</w:t>
      </w:r>
    </w:p>
    <w:p>
      <w:pPr>
        <w:pStyle w:val="P16"/>
        <w:framePr w:w="6710" w:h="831" w:hRule="exact" w:wrap="none" w:vAnchor="page" w:hAnchor="margin" w:x="45" w:y="8946"/>
        <w:rPr>
          <w:rStyle w:val="C3"/>
          <w:rtl w:val="0"/>
        </w:rPr>
      </w:pPr>
    </w:p>
    <w:p>
      <w:pPr>
        <w:pStyle w:val="P17"/>
        <w:framePr w:w="6658" w:h="704" w:hRule="exact" w:wrap="none" w:vAnchor="page" w:hAnchor="margin" w:x="71" w:y="9002"/>
        <w:rPr>
          <w:rStyle w:val="C13"/>
          <w:rtl w:val="0"/>
        </w:rPr>
      </w:pPr>
      <w:r>
        <w:rPr>
          <w:rStyle w:val="C13"/>
          <w:rtl w:val="0"/>
        </w:rPr>
        <w:t>b) Zdůvodnit výběr dezinfekčního přípravku proti bakteriím, plísním a kvasinkám, virům (obaleným i neobaleným), sporám a vývojovým formám parazitů</w:t>
      </w:r>
    </w:p>
    <w:p>
      <w:pPr>
        <w:pStyle w:val="P30"/>
        <w:framePr w:w="3921" w:h="831" w:hRule="exact" w:wrap="none" w:vAnchor="page" w:hAnchor="margin" w:x="6800" w:y="8946"/>
        <w:rPr>
          <w:rStyle w:val="C3"/>
          <w:rtl w:val="0"/>
        </w:rPr>
      </w:pPr>
    </w:p>
    <w:p>
      <w:pPr>
        <w:pStyle w:val="P31"/>
        <w:framePr w:w="3839" w:h="704" w:hRule="exact" w:wrap="none" w:vAnchor="page" w:hAnchor="margin" w:x="6856" w:y="9002"/>
        <w:rPr>
          <w:rStyle w:val="C22"/>
          <w:rtl w:val="0"/>
        </w:rPr>
      </w:pPr>
      <w:r>
        <w:rPr>
          <w:rStyle w:val="C22"/>
          <w:rtl w:val="0"/>
        </w:rPr>
        <w:t>Písemné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c) Zdůvodnit výběr dezinfekčních přípravků a uvést možnosti kontroly jejich účinnosti mikrobiologickými či chemickými metodami</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Písemné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Popsat přípravky na dezinfekci dopravních prostředků k přepravě zvířat</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e) Vybrat vhodné dezinfekční přípravky a čisticí prostředky pro speciální druhy veterinární dezinfekce</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Praktické předvedení a 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f) Popsat využití dezinfekční vany a dezinfekční rohože, jejich funkce, umístění, údržbu</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g) Vypočítat potřebné množství dezinfekčního přípravku a vody a aplikační techniky nutné k ošetření objektu s danými rozměry</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a 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3"/>
        <w:framePr w:w="10710" w:h="340" w:hRule="exact" w:wrap="none" w:vAnchor="page" w:hAnchor="margin" w:x="28" w:y="13129"/>
        <w:rPr>
          <w:rStyle w:val="C18"/>
          <w:rtl w:val="0"/>
        </w:rPr>
      </w:pPr>
      <w:r>
        <w:rPr>
          <w:rStyle w:val="C18"/>
          <w:rtl w:val="0"/>
        </w:rPr>
        <w:t>Obsluha různých druhů konvenčních aplikátorů dezinfekčních přípravků</w:t>
      </w:r>
    </w:p>
    <w:p>
      <w:pPr>
        <w:pStyle w:val="P24"/>
        <w:framePr w:w="6713" w:h="376" w:hRule="exact" w:wrap="none" w:vAnchor="page" w:hAnchor="margin" w:x="45" w:y="13569"/>
        <w:rPr>
          <w:rStyle w:val="C3"/>
          <w:rtl w:val="0"/>
        </w:rPr>
      </w:pPr>
    </w:p>
    <w:p>
      <w:pPr>
        <w:pStyle w:val="P25"/>
        <w:framePr w:w="6661" w:h="249" w:hRule="exact" w:wrap="none" w:vAnchor="page" w:hAnchor="margin" w:x="71" w:y="13640"/>
        <w:rPr>
          <w:rStyle w:val="C19"/>
          <w:rtl w:val="0"/>
        </w:rPr>
      </w:pPr>
      <w:r>
        <w:rPr>
          <w:rStyle w:val="C19"/>
          <w:rtl w:val="0"/>
        </w:rPr>
        <w:t>Kritéria hodnocení</w:t>
      </w:r>
    </w:p>
    <w:p>
      <w:pPr>
        <w:pStyle w:val="P26"/>
        <w:framePr w:w="3918" w:h="376" w:hRule="exact" w:wrap="none" w:vAnchor="page" w:hAnchor="margin" w:x="6803" w:y="13569"/>
        <w:rPr>
          <w:rStyle w:val="C3"/>
          <w:rtl w:val="0"/>
        </w:rPr>
      </w:pPr>
    </w:p>
    <w:p>
      <w:pPr>
        <w:pStyle w:val="P27"/>
        <w:framePr w:w="3836" w:h="249" w:hRule="exact" w:wrap="none" w:vAnchor="page" w:hAnchor="margin" w:x="6859" w:y="13640"/>
        <w:rPr>
          <w:rStyle w:val="C20"/>
          <w:rtl w:val="0"/>
        </w:rPr>
      </w:pPr>
      <w:r>
        <w:rPr>
          <w:rStyle w:val="C20"/>
          <w:rtl w:val="0"/>
        </w:rPr>
        <w:t>Způsoby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a) Zdůvodnit výběr vhodných aplikátorů k provedení dezinfekce</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Písemné ověření</w:t>
      </w:r>
    </w:p>
    <w:p>
      <w:pPr>
        <w:pStyle w:val="P16"/>
        <w:framePr w:w="6710" w:h="376" w:hRule="exact" w:wrap="none" w:vAnchor="page" w:hAnchor="margin" w:x="45" w:y="14321"/>
        <w:rPr>
          <w:rStyle w:val="C3"/>
          <w:rtl w:val="0"/>
        </w:rPr>
      </w:pPr>
    </w:p>
    <w:p>
      <w:pPr>
        <w:pStyle w:val="P17"/>
        <w:framePr w:w="6658" w:h="249" w:hRule="exact" w:wrap="none" w:vAnchor="page" w:hAnchor="margin" w:x="71" w:y="14377"/>
        <w:rPr>
          <w:rStyle w:val="C13"/>
          <w:rtl w:val="0"/>
        </w:rPr>
      </w:pPr>
      <w:r>
        <w:rPr>
          <w:rStyle w:val="C13"/>
          <w:rtl w:val="0"/>
        </w:rPr>
        <w:t>b) Vysvětlit pracovní postupy při aplikaci dezinfekčních přípravků</w:t>
      </w:r>
    </w:p>
    <w:p>
      <w:pPr>
        <w:pStyle w:val="P30"/>
        <w:framePr w:w="3921" w:h="376" w:hRule="exact" w:wrap="none" w:vAnchor="page" w:hAnchor="margin" w:x="6800" w:y="14321"/>
        <w:rPr>
          <w:rStyle w:val="C3"/>
          <w:rtl w:val="0"/>
        </w:rPr>
      </w:pPr>
    </w:p>
    <w:p>
      <w:pPr>
        <w:pStyle w:val="P31"/>
        <w:framePr w:w="3839" w:h="249"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48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Dezinfektor/dezinfektorka ve službách, 27.5.2026 23:54:31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různých druhů aplikátorů dezinfekčních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Porozumět a objasnit obsah návodů na použití aplikátorů dezinfekčních přípravků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seřízení, ošetření a údržbu přístrojů, zařízení a pomůcek používaných při vykonávání práce dezinfektora ve službách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Dezinfektor/dezinfektorka ve službách, 27.5.2026 23:54:31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https://nsp.cz/jednotka-prace/dezinfektor-ve-sluzbach#zdravotni-zpusobilost).</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ze 3 částí - písemné, ústní a praktické.</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(celkem 13), která jsou ověřována formou ověřování písemné, jsou realizována formou testu. Test obsahuje výlučně uzavřené otázky.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uchazeč verbálně vyjadřuje k zadané otázce či tématu nebo vysvětluje své postupy či obhajuje svá řešení. Hodnotí se správnost tohoto ústního projevu ve vztahu k příslušným kritériím hodnocení.</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požadavku testu:</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 se vztahuje k těmto kompetencím:</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•Orientace v etiketách dezinfekčních přípravků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•Vymezení dezinfikovaného prostoru</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vhodné techniky a technologického postupu mechanické očisty prostorů</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•Výběr vhodného dezinfekčního prostředku pro daný účel požadované dezinfekce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•Dezinfekce ploch podle sanitačních plánů a čištění dle postupů v systému kritických bodů HACCP</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dezinfekce v potravinářských provozech</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•Provádění dezinfekce ve zdravotnickém a nemocničním zařízení </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dezinfekce v hospodářských objektech</w:t>
      </w:r>
    </w:p>
    <w:p>
      <w:pPr>
        <w:keepNext w:val="0"/>
        <w:keepLines w:val="1"/>
        <w:framePr w:w="10766" w:h="107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•Obsluha různých druhů konvenčních aplikátorů dezinfekčních přípravků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HACCP (zkratka anglického HAZARD ANALYSIS CRITICAL CONTROL POINT) je systém preventivních opatření (kritických kontrolních bodů) sloužící k zajištění zdravotní nezávadnosti potravin a pokrmů během všech činností souvisejících s jejich výrobou, zpracováním, skladováním, manipulací, přepravou a prodejem konečnému spotřebiteli.</w:t>
      </w:r>
    </w:p>
    <w:p>
      <w:pPr>
        <w:pStyle w:val="P21"/>
        <w:framePr w:w="7654" w:h="331" w:hRule="exact" w:wrap="none" w:vAnchor="page" w:hAnchor="margin" w:x="28" w:y="15940"/>
        <w:rPr>
          <w:rStyle w:val="C16"/>
          <w:rtl w:val="0"/>
        </w:rPr>
      </w:pPr>
      <w:r>
        <w:rPr>
          <w:rStyle w:val="C16"/>
          <w:rtl w:val="0"/>
        </w:rPr>
        <w:t>Dezinfektor/dezinfektorka ve službách, 27.5.2026 23:54:31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876"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a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69-029-H Dezinfektor/dezinfektorka ve službách a střední vzdělání s výučním listem + alespoň 5 let odborné praxe v oblasti dezinfekce, dezinsekce, deratizace či epidemiologie</w:t>
      </w:r>
    </w:p>
    <w:p>
      <w:pPr>
        <w:keepNext w:val="0"/>
        <w:keepLines w:val="1"/>
        <w:framePr w:w="10766" w:h="7329" w:hRule="exact" w:wrap="none" w:vAnchor="page" w:hAnchor="margin" w:x="0" w:y="683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odborná způsobilost podle § 58 zákona č. 258/2000 Sb., a alespoň 5 let odborné praxe v oblasti dezinfekce, dezinsekce, deratizace či epidemiologie.</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9"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Dezinfektor/dezinfektorka ve službách, 27.5.2026 23:54:31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•zařízený prostor s hygienickým koutem a šatnou,</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běžných druhů mikroorganizmů, proti kterým jsou podnikána represivní opatření,</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dezinfekčních roztoků (odměrné nádoby a váhy),</w:t>
      </w:r>
    </w:p>
    <w:p>
      <w:pPr>
        <w:keepNext w:val="0"/>
        <w:keepLines w:val="1"/>
        <w:framePr w:w="10766" w:h="27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•aplikační zařízení (zejména k provedení postřiku, aerosolu) a pomůcky, osobní ochranné pracovní pomůcky (rukavice, obličejový štít nebo brýle, zástěra, vhodná obuv, případně respirátor).</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2"/>
        <w:rPr>
          <w:rStyle w:val="C3"/>
          <w:rtl w:val="0"/>
        </w:rPr>
      </w:pPr>
    </w:p>
    <w:p>
      <w:pPr>
        <w:pStyle w:val="P35"/>
        <w:framePr w:w="10710" w:h="340" w:hRule="exact" w:wrap="none" w:vAnchor="page" w:hAnchor="margin" w:x="28" w:y="5452"/>
        <w:rPr>
          <w:rStyle w:val="C25"/>
          <w:rtl w:val="0"/>
        </w:rPr>
      </w:pPr>
      <w:r>
        <w:rPr>
          <w:rStyle w:val="C25"/>
          <w:rtl w:val="0"/>
        </w:rPr>
        <w:t>Doba přípravy na zkoušku</w:t>
      </w:r>
    </w:p>
    <w:p>
      <w:pPr>
        <w:keepNext w:val="0"/>
        <w:keepLines w:val="0"/>
        <w:framePr w:w="10766" w:h="806" w:hRule="exact" w:wrap="none" w:vAnchor="page" w:hAnchor="margin" w:x="0" w:y="5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6825"/>
        <w:rPr>
          <w:rStyle w:val="C3"/>
          <w:rtl w:val="0"/>
        </w:rPr>
      </w:pPr>
    </w:p>
    <w:p>
      <w:pPr>
        <w:pStyle w:val="P35"/>
        <w:framePr w:w="10710" w:h="340" w:hRule="exact" w:wrap="none" w:vAnchor="page" w:hAnchor="margin" w:x="28" w:y="6825"/>
        <w:rPr>
          <w:rStyle w:val="C25"/>
          <w:rtl w:val="0"/>
        </w:rPr>
      </w:pPr>
      <w:r>
        <w:rPr>
          <w:rStyle w:val="C25"/>
          <w:rtl w:val="0"/>
        </w:rPr>
        <w:t>Doba pro vykonání zkoušky</w:t>
      </w:r>
    </w:p>
    <w:p>
      <w:pPr>
        <w:keepNext w:val="0"/>
        <w:keepLines w:val="0"/>
        <w:framePr w:w="10766" w:h="806" w:hRule="exact" w:wrap="none" w:vAnchor="page" w:hAnchor="margin" w:x="0" w:y="71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písemné zkoušky jednoho uchazeče je 50 minut.</w:t>
      </w:r>
    </w:p>
    <w:p>
      <w:pPr>
        <w:pStyle w:val="P21"/>
        <w:framePr w:w="7654" w:h="331" w:hRule="exact" w:wrap="none" w:vAnchor="page" w:hAnchor="margin" w:x="28" w:y="15940"/>
        <w:rPr>
          <w:rStyle w:val="C16"/>
          <w:rtl w:val="0"/>
        </w:rPr>
      </w:pPr>
      <w:r>
        <w:rPr>
          <w:rStyle w:val="C16"/>
          <w:rtl w:val="0"/>
        </w:rPr>
        <w:t>Dezinfektor/dezinfektorka ve službách, 27.5.2026 23:54:31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dezinfekce, dezinsekce, deratizace České republiky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Dezinfekce, dezinsekce, deratizace Servis,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Státní zdravotní ústav (SZÚ)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státní kontrolu veterinárních biopreparátů a léčiv (ÚSKVBL)</w:t>
      </w:r>
    </w:p>
    <w:p>
      <w:pPr>
        <w:pStyle w:val="P21"/>
        <w:framePr w:w="7654" w:h="331" w:hRule="exact" w:wrap="none" w:vAnchor="page" w:hAnchor="margin" w:x="28" w:y="15940"/>
        <w:rPr>
          <w:rStyle w:val="C16"/>
          <w:rtl w:val="0"/>
        </w:rPr>
      </w:pPr>
      <w:r>
        <w:rPr>
          <w:rStyle w:val="C16"/>
          <w:rtl w:val="0"/>
        </w:rPr>
        <w:t>Dezinfektor/dezinfektorka ve službách, 27.5.2026 23:54:31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475A1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F3B2C5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843D21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9B8689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