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D3965C" Type="http://schemas.openxmlformats.org/officeDocument/2006/relationships/officeDocument" Target="/word/document.xml" /><Relationship Id="coreR8D3965C" Type="http://schemas.openxmlformats.org/package/2006/relationships/metadata/core-properties" Target="/docProps/core.xml" /><Relationship Id="customR8D396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30.9.2026 8:34:58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Pokrývač (kód: 36-69-H/01)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Pokrývač (kód: 36-99-H/37)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Pokrývač skládaných krytin plechových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Pokrývač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30.9.2026 8:34:58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