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E1AC1" Type="http://schemas.openxmlformats.org/officeDocument/2006/relationships/officeDocument" Target="/word/document.xml" /><Relationship Id="coreR396E1AC1" Type="http://schemas.openxmlformats.org/package/2006/relationships/metadata/core-properties" Target="/docProps/core.xml" /><Relationship Id="customR396E1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vázaných konstrukcí, 20.10.2026 11:01:28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0E76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F8A1A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