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F6A86" Type="http://schemas.openxmlformats.org/officeDocument/2006/relationships/officeDocument" Target="/word/document.xml" /><Relationship Id="coreR583F6A86" Type="http://schemas.openxmlformats.org/package/2006/relationships/metadata/core-properties" Target="/docProps/core.xml" /><Relationship Id="customR583F6A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30.9.2026 3:34:34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30.9.2026 3:34:34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