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A9DF00" Type="http://schemas.openxmlformats.org/officeDocument/2006/relationships/officeDocument" Target="/word/document.xml" /><Relationship Id="coreR4EA9DF00" Type="http://schemas.openxmlformats.org/package/2006/relationships/metadata/core-properties" Target="/docProps/core.xml" /><Relationship Id="customR4EA9DF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Laborant v metalurgii (kód: 21-059-H)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Laborant v metalurgii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slévárenské technologii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Provádění zkoušek kovových a nekovových materiálů, obsluha laboratorních přístrojů a zařízení a jejich seřizování a vedení dokumentace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Odběry vzorků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metalografických výbrusů a jejich vyhodnocení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Laborant v metalurgii, 17.4.2026 5:54:37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slévárenské technologii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členění, orientační chemické složení, základní mechanické a slévárenské vlastnosti slitin s lupínkovým, kuličkovým a červíkovitým grafitem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Písemně s ústní obhajobou</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základní členění, orientační složení, základní mechanické a slévárenské vlastnosti uhlíkových, nízkolegovaných a vysokolegovaných ocelí na odlitky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Písemně s ústní obhajobou</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Popsat základní členění, orientační složení, základní mechanické a slévárenské vlastnosti Al slitin, Cu slitin a Mg slitin na odlitky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Písemně s ústní obhajobou</w:t>
      </w:r>
    </w:p>
    <w:p>
      <w:pPr>
        <w:pStyle w:val="P16"/>
        <w:framePr w:w="6710" w:h="1055" w:hRule="exact" w:wrap="none" w:vAnchor="page" w:hAnchor="margin" w:x="45" w:y="5796"/>
        <w:rPr>
          <w:rStyle w:val="C3"/>
          <w:rtl w:val="0"/>
        </w:rPr>
      </w:pPr>
    </w:p>
    <w:p>
      <w:pPr>
        <w:pStyle w:val="P17"/>
        <w:framePr w:w="6658" w:h="928" w:hRule="exact" w:wrap="none" w:vAnchor="page" w:hAnchor="margin" w:x="71" w:y="5852"/>
        <w:rPr>
          <w:rStyle w:val="C13"/>
          <w:rtl w:val="0"/>
        </w:rPr>
      </w:pPr>
      <w:r>
        <w:rPr>
          <w:rStyle w:val="C13"/>
          <w:rtl w:val="0"/>
        </w:rPr>
        <w:t>d) Popsat základní slévárenské vlastnosti organických a anorganických pojivových systémů, které jsou používány ve slévárenství (bentonitové směsi, směsi na bázi vodního skla – CO2, směsi pojené organickými pojivovými systémy)</w:t>
      </w:r>
    </w:p>
    <w:p>
      <w:pPr>
        <w:pStyle w:val="P30"/>
        <w:framePr w:w="3921" w:h="1055" w:hRule="exact" w:wrap="none" w:vAnchor="page" w:hAnchor="margin" w:x="6800" w:y="5796"/>
        <w:rPr>
          <w:rStyle w:val="C3"/>
          <w:rtl w:val="0"/>
        </w:rPr>
      </w:pPr>
    </w:p>
    <w:p>
      <w:pPr>
        <w:pStyle w:val="P31"/>
        <w:framePr w:w="3839" w:h="928" w:hRule="exact" w:wrap="none" w:vAnchor="page" w:hAnchor="margin" w:x="6856" w:y="5852"/>
        <w:rPr>
          <w:rStyle w:val="C22"/>
          <w:rtl w:val="0"/>
        </w:rPr>
      </w:pPr>
      <w:r>
        <w:rPr>
          <w:rStyle w:val="C22"/>
          <w:rtl w:val="0"/>
        </w:rPr>
        <w:t>Písemně s ústní obhajobou</w:t>
      </w:r>
    </w:p>
    <w:p>
      <w:pPr>
        <w:pStyle w:val="P32"/>
        <w:framePr w:w="10710" w:h="248" w:hRule="exact" w:wrap="none" w:vAnchor="page" w:hAnchor="margin" w:x="28" w:y="6965"/>
        <w:rPr>
          <w:rStyle w:val="C23"/>
          <w:rtl w:val="0"/>
        </w:rPr>
      </w:pPr>
      <w:r>
        <w:rPr>
          <w:rStyle w:val="C23"/>
          <w:rtl w:val="0"/>
        </w:rPr>
        <w:t>Je třeba splnit všechna kritéria.</w:t>
      </w:r>
    </w:p>
    <w:p>
      <w:pPr>
        <w:pStyle w:val="P23"/>
        <w:framePr w:w="10710" w:h="547" w:hRule="exact" w:wrap="none" w:vAnchor="page" w:hAnchor="margin" w:x="28" w:y="7401"/>
        <w:rPr>
          <w:rStyle w:val="C18"/>
          <w:rtl w:val="0"/>
        </w:rPr>
      </w:pPr>
      <w:r>
        <w:rPr>
          <w:rStyle w:val="C18"/>
          <w:rtl w:val="0"/>
        </w:rPr>
        <w:t>Provádění zkoušek kovových a nekovových materiálů, obsluha laboratorních přístrojů a zařízení a jejich seřizování a vedení dokumentace</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831" w:hRule="exact" w:wrap="none" w:vAnchor="page" w:hAnchor="margin" w:x="45" w:y="8423"/>
        <w:rPr>
          <w:rStyle w:val="C3"/>
          <w:rtl w:val="0"/>
        </w:rPr>
      </w:pPr>
    </w:p>
    <w:p>
      <w:pPr>
        <w:pStyle w:val="P13"/>
        <w:framePr w:w="6658" w:h="704" w:hRule="exact" w:wrap="none" w:vAnchor="page" w:hAnchor="margin" w:x="71" w:y="8479"/>
        <w:rPr>
          <w:rStyle w:val="C11"/>
          <w:rtl w:val="0"/>
        </w:rPr>
      </w:pPr>
      <w:r>
        <w:rPr>
          <w:rStyle w:val="C11"/>
          <w:rtl w:val="0"/>
        </w:rPr>
        <w:t>a) Popsat metodiku zkoušky tahem a ohybem včetně praktického předvedení (obsluha zařízení, seřízení, vedení dokumentace, příprava vzorků, ČSN EN normy)</w:t>
      </w:r>
    </w:p>
    <w:p>
      <w:pPr>
        <w:pStyle w:val="P28"/>
        <w:framePr w:w="3921" w:h="831" w:hRule="exact" w:wrap="none" w:vAnchor="page" w:hAnchor="margin" w:x="6800" w:y="8423"/>
        <w:rPr>
          <w:rStyle w:val="C3"/>
          <w:rtl w:val="0"/>
        </w:rPr>
      </w:pPr>
    </w:p>
    <w:p>
      <w:pPr>
        <w:pStyle w:val="P29"/>
        <w:framePr w:w="3839" w:h="704" w:hRule="exact" w:wrap="none" w:vAnchor="page" w:hAnchor="margin" w:x="6856" w:y="8479"/>
        <w:rPr>
          <w:rStyle w:val="C21"/>
          <w:rtl w:val="0"/>
        </w:rPr>
      </w:pPr>
      <w:r>
        <w:rPr>
          <w:rStyle w:val="C21"/>
          <w:rtl w:val="0"/>
        </w:rPr>
        <w:t>Praktické předvedení s ústní obhajobou</w:t>
      </w:r>
    </w:p>
    <w:p>
      <w:pPr>
        <w:pStyle w:val="P16"/>
        <w:framePr w:w="6710" w:h="831" w:hRule="exact" w:wrap="none" w:vAnchor="page" w:hAnchor="margin" w:x="45" w:y="9255"/>
        <w:rPr>
          <w:rStyle w:val="C3"/>
          <w:rtl w:val="0"/>
        </w:rPr>
      </w:pPr>
    </w:p>
    <w:p>
      <w:pPr>
        <w:pStyle w:val="P17"/>
        <w:framePr w:w="6658" w:h="704" w:hRule="exact" w:wrap="none" w:vAnchor="page" w:hAnchor="margin" w:x="71" w:y="9311"/>
        <w:rPr>
          <w:rStyle w:val="C13"/>
          <w:rtl w:val="0"/>
        </w:rPr>
      </w:pPr>
      <w:r>
        <w:rPr>
          <w:rStyle w:val="C13"/>
          <w:rtl w:val="0"/>
        </w:rPr>
        <w:t>b) Popsat metodiku zkoušky rázové houževnatosti včetně praktického předvedení (obsluha zařízení, seřízení, vedení dokumentace, příprava vzorků, ČSN EN normy)</w:t>
      </w:r>
    </w:p>
    <w:p>
      <w:pPr>
        <w:pStyle w:val="P30"/>
        <w:framePr w:w="3921" w:h="831" w:hRule="exact" w:wrap="none" w:vAnchor="page" w:hAnchor="margin" w:x="6800" w:y="9255"/>
        <w:rPr>
          <w:rStyle w:val="C3"/>
          <w:rtl w:val="0"/>
        </w:rPr>
      </w:pPr>
    </w:p>
    <w:p>
      <w:pPr>
        <w:pStyle w:val="P31"/>
        <w:framePr w:w="3839" w:h="704" w:hRule="exact" w:wrap="none" w:vAnchor="page" w:hAnchor="margin" w:x="6856" w:y="9311"/>
        <w:rPr>
          <w:rStyle w:val="C22"/>
          <w:rtl w:val="0"/>
        </w:rPr>
      </w:pPr>
      <w:r>
        <w:rPr>
          <w:rStyle w:val="C22"/>
          <w:rtl w:val="0"/>
        </w:rPr>
        <w:t>Praktické předvedení s ústní obhajobou</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c) Popsat metodiku zkoušky tvrdosti včetně praktického předvedení - HB, HRC, HV, přenosné tvrdoměry (obsluha zařízení, seřízení, vedení dokumentace, příprava vzorků, ČSN EN normy)</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s ústní obhajobou</w:t>
      </w:r>
    </w:p>
    <w:p>
      <w:pPr>
        <w:pStyle w:val="P16"/>
        <w:framePr w:w="6710" w:h="831" w:hRule="exact" w:wrap="none" w:vAnchor="page" w:hAnchor="margin" w:x="45" w:y="10917"/>
        <w:rPr>
          <w:rStyle w:val="C3"/>
          <w:rtl w:val="0"/>
        </w:rPr>
      </w:pPr>
    </w:p>
    <w:p>
      <w:pPr>
        <w:pStyle w:val="P17"/>
        <w:framePr w:w="6658" w:h="704" w:hRule="exact" w:wrap="none" w:vAnchor="page" w:hAnchor="margin" w:x="71" w:y="10973"/>
        <w:rPr>
          <w:rStyle w:val="C13"/>
          <w:rtl w:val="0"/>
        </w:rPr>
      </w:pPr>
      <w:r>
        <w:rPr>
          <w:rStyle w:val="C13"/>
          <w:rtl w:val="0"/>
        </w:rPr>
        <w:t>d) Popsat metodiku zkoušky stanovení chemického složení kovové slitiny pomocí optických emisních spektrometrů včetně praktického předvedení a seřízení a vedení dokumentace</w:t>
      </w:r>
    </w:p>
    <w:p>
      <w:pPr>
        <w:pStyle w:val="P30"/>
        <w:framePr w:w="3921" w:h="831" w:hRule="exact" w:wrap="none" w:vAnchor="page" w:hAnchor="margin" w:x="6800" w:y="10917"/>
        <w:rPr>
          <w:rStyle w:val="C3"/>
          <w:rtl w:val="0"/>
        </w:rPr>
      </w:pPr>
    </w:p>
    <w:p>
      <w:pPr>
        <w:pStyle w:val="P31"/>
        <w:framePr w:w="3839" w:h="704" w:hRule="exact" w:wrap="none" w:vAnchor="page" w:hAnchor="margin" w:x="6856" w:y="10973"/>
        <w:rPr>
          <w:rStyle w:val="C22"/>
          <w:rtl w:val="0"/>
        </w:rPr>
      </w:pPr>
      <w:r>
        <w:rPr>
          <w:rStyle w:val="C22"/>
          <w:rtl w:val="0"/>
        </w:rPr>
        <w:t>Praktické předvedení s ústní obhajobou</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 xml:space="preserve">e) Popsat metodiku zkoušky stanovení obsahu C, S, N, H, O2  spalovací metodou včetně praktického předvedení a seřízení a vedení dokumentace</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Praktické předvedení s ústní obhajobou</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f) Popsat pracovní postup obsluhy zařízení pískové laboratoře, denní údržba a vedení dokumentace</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Praktické předvedení s ústní obhajobou</w:t>
      </w:r>
    </w:p>
    <w:p>
      <w:pPr>
        <w:pStyle w:val="P12"/>
        <w:framePr w:w="6710" w:h="607" w:hRule="exact" w:wrap="none" w:vAnchor="page" w:hAnchor="margin" w:x="45" w:y="12961"/>
        <w:rPr>
          <w:rStyle w:val="C3"/>
          <w:rtl w:val="0"/>
        </w:rPr>
      </w:pPr>
    </w:p>
    <w:p>
      <w:pPr>
        <w:pStyle w:val="P13"/>
        <w:framePr w:w="6658" w:h="480" w:hRule="exact" w:wrap="none" w:vAnchor="page" w:hAnchor="margin" w:x="71" w:y="13017"/>
        <w:rPr>
          <w:rStyle w:val="C11"/>
          <w:rtl w:val="0"/>
        </w:rPr>
      </w:pPr>
      <w:r>
        <w:rPr>
          <w:rStyle w:val="C11"/>
          <w:rtl w:val="0"/>
        </w:rPr>
        <w:t>g) Popsat pracovní postupy obsluhy zařízení nedestruktivní kontroly odlitků včetně praktického předvedení, kalibrace a vedení dokumentace</w:t>
      </w:r>
    </w:p>
    <w:p>
      <w:pPr>
        <w:pStyle w:val="P28"/>
        <w:framePr w:w="3921" w:h="607" w:hRule="exact" w:wrap="none" w:vAnchor="page" w:hAnchor="margin" w:x="6800" w:y="12961"/>
        <w:rPr>
          <w:rStyle w:val="C3"/>
          <w:rtl w:val="0"/>
        </w:rPr>
      </w:pPr>
    </w:p>
    <w:p>
      <w:pPr>
        <w:pStyle w:val="P29"/>
        <w:framePr w:w="3839" w:h="480" w:hRule="exact" w:wrap="none" w:vAnchor="page" w:hAnchor="margin" w:x="6856" w:y="13017"/>
        <w:rPr>
          <w:rStyle w:val="C21"/>
          <w:rtl w:val="0"/>
        </w:rPr>
      </w:pPr>
      <w:r>
        <w:rPr>
          <w:rStyle w:val="C21"/>
          <w:rtl w:val="0"/>
        </w:rPr>
        <w:t>Praktické předvedení s ústní obhajobou</w:t>
      </w:r>
    </w:p>
    <w:p>
      <w:pPr>
        <w:pStyle w:val="P32"/>
        <w:framePr w:w="10710" w:h="248" w:hRule="exact" w:wrap="none" w:vAnchor="page" w:hAnchor="margin" w:x="28" w:y="13682"/>
        <w:rPr>
          <w:rStyle w:val="C23"/>
          <w:rtl w:val="0"/>
        </w:rPr>
      </w:pPr>
      <w:r>
        <w:rPr>
          <w:rStyle w:val="C23"/>
          <w:rtl w:val="0"/>
        </w:rPr>
        <w:t>Je třeba splnit alespoň dvě kritéria.</w:t>
      </w:r>
    </w:p>
    <w:p>
      <w:pPr>
        <w:pStyle w:val="P21"/>
        <w:framePr w:w="7654" w:h="331" w:hRule="exact" w:wrap="none" w:vAnchor="page" w:hAnchor="margin" w:x="28" w:y="15940"/>
        <w:rPr>
          <w:rStyle w:val="C16"/>
          <w:rtl w:val="0"/>
        </w:rPr>
      </w:pPr>
      <w:r>
        <w:rPr>
          <w:rStyle w:val="C16"/>
          <w:rtl w:val="0"/>
        </w:rPr>
        <w:t>Laborant v metalurgii, 17.4.2026 5:54:37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Odběry vzorků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odebrat vzorek slévárenských ostřiv a formovacích směsí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odebrat vzorek pro mechanické zkoušky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 odebrat vzorek pro stanovení chemického složení pomocí spektrometru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odebrat vzorek pro stanovení C a S spalovací metodou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 obhajobou</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a odebrat vzorek pro stanovení O, N a H</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 obhajobou</w:t>
      </w:r>
    </w:p>
    <w:p>
      <w:pPr>
        <w:pStyle w:val="P32"/>
        <w:framePr w:w="10710" w:h="248" w:hRule="exact" w:wrap="none" w:vAnchor="page" w:hAnchor="margin" w:x="28" w:y="5195"/>
        <w:rPr>
          <w:rStyle w:val="C23"/>
          <w:rtl w:val="0"/>
        </w:rPr>
      </w:pPr>
      <w:r>
        <w:rPr>
          <w:rStyle w:val="C23"/>
          <w:rtl w:val="0"/>
        </w:rPr>
        <w:t>Je třeba splnit a+b+c nebo a+b+d nebo c+d+e.</w:t>
      </w:r>
    </w:p>
    <w:p>
      <w:pPr>
        <w:pStyle w:val="P23"/>
        <w:framePr w:w="10710" w:h="340" w:hRule="exact" w:wrap="none" w:vAnchor="page" w:hAnchor="margin" w:x="28" w:y="5631"/>
        <w:rPr>
          <w:rStyle w:val="C18"/>
          <w:rtl w:val="0"/>
        </w:rPr>
      </w:pPr>
      <w:r>
        <w:rPr>
          <w:rStyle w:val="C18"/>
          <w:rtl w:val="0"/>
        </w:rPr>
        <w:t>Provádění metalografických výbrusů a jejich vyhodnocení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Odebrat vzorek pro metalografický výbrus</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Prakticky nebo modelově s ústní obhajobou</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Připravit vzorek k metalografickému výbrusu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Provést metalografický výbrus</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Vyhodnotit metalografický výbrus</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Laborant v metalurgii, 17.4.2026 5:54:37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(viz.http://katalog.nsp.cz/zdravotniPodminky.aspx?id_jp=101968).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které dle tohoto hodnoticího standardu při ověřování umožňují více kombinací splnění kriterií, protože není nutné splnit všechna kriteria, autorizovaná osoba sdělí a nejpozději spolu s pozvánkou zašle uchazeči výčet kritérií, která lze s ohledem na technické a technologické podmínky autorizované osoby ověřovat a dále jaké aspekty budou sledovány při výkonu činností a při nakládání s materiálem.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Laborant v metalurgii, 17.4.2026 5:54:37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slévárenství, strojírenské metalurgii, strojírenství nebo chemii a alespoň 5 let odborné praxe v řídicích činnostech v oblasti slévárenství nebo ve funkci učitele odborných předmětů slévárenství nebo ve funkci učitele praktického vyučování nebo odborného výcviku se zaměřením na slévárenství.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nebo chemii a alespoň 5 let odborné praxe v řídicích činnostech v oblasti slévárenství nebo ve funkci učitele odborných předmětů slévárenství.</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Laborant v metalurgii, 17.4.2026 5:54:37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w:t>
      </w:r>
    </w:p>
    <w:p>
      <w:pPr>
        <w:keepNext w:val="0"/>
        <w:keepLines w:val="1"/>
        <w:framePr w:w="10766" w:h="79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technikou PC, tiskárnou</w:t>
      </w:r>
    </w:p>
    <w:p>
      <w:pPr>
        <w:keepNext w:val="0"/>
        <w:keepLines w:val="1"/>
        <w:framePr w:w="10766" w:h="79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•Tabulí, nábytkem - stoly a židlemi</w:t>
      </w:r>
    </w:p>
    <w:p>
      <w:pPr>
        <w:keepNext w:val="0"/>
        <w:keepLines w:val="1"/>
        <w:framePr w:w="10766" w:h="79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•Normami ČSN nebo ČSN EN pro hutní výrobu</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 vybavená metalografickým mikroskopem</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Přípravna metalurgických vzorků</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pro stanovení chemického složení vybavená:</w:t>
      </w:r>
    </w:p>
    <w:p>
      <w:pPr>
        <w:keepNext w:val="0"/>
        <w:keepLines w:val="1"/>
        <w:framePr w:w="10766" w:h="79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odběr vzorků a přípravu vzorků</w:t>
      </w:r>
    </w:p>
    <w:p>
      <w:pPr>
        <w:keepNext w:val="0"/>
        <w:keepLines w:val="1"/>
        <w:framePr w:w="10766" w:h="79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stanovení chemického složení</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Písková laboratoř vybavená:</w:t>
      </w:r>
    </w:p>
    <w:p>
      <w:pPr>
        <w:keepNext w:val="0"/>
        <w:keepLines w:val="1"/>
        <w:framePr w:w="10766" w:h="79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odběr vzorků a zjišťování technologických vlastností bentonitových směsí</w:t>
      </w:r>
    </w:p>
    <w:p>
      <w:pPr>
        <w:keepNext w:val="0"/>
        <w:keepLines w:val="1"/>
        <w:framePr w:w="10766" w:h="79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stanovení technologických vlastností jádrových a samotuhnoucích směsí</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pro stanovení mechanických vlastností kovů vybavená:</w:t>
      </w:r>
    </w:p>
    <w:p>
      <w:pPr>
        <w:keepNext w:val="0"/>
        <w:keepLines w:val="1"/>
        <w:framePr w:w="10766" w:h="79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zkoušku tahem</w:t>
      </w:r>
    </w:p>
    <w:p>
      <w:pPr>
        <w:keepNext w:val="0"/>
        <w:keepLines w:val="1"/>
        <w:framePr w:w="10766" w:h="79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stanovení tvrdosti</w:t>
      </w:r>
    </w:p>
    <w:p>
      <w:pPr>
        <w:keepNext w:val="0"/>
        <w:keepLines w:val="1"/>
        <w:framePr w:w="10766" w:h="79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určení vrubové houževnatosti</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zařízení pro modelové předvedení zkoušek souvisejících s předmětem zkoušky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Odběr vzorků probíhá v reálném prostředí.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0708"/>
        <w:rPr>
          <w:rStyle w:val="C3"/>
          <w:rtl w:val="0"/>
        </w:rPr>
      </w:pPr>
    </w:p>
    <w:p>
      <w:pPr>
        <w:pStyle w:val="P35"/>
        <w:framePr w:w="10710" w:h="340" w:hRule="exact" w:wrap="none" w:vAnchor="page" w:hAnchor="margin" w:x="28" w:y="10708"/>
        <w:rPr>
          <w:rStyle w:val="C25"/>
          <w:rtl w:val="0"/>
        </w:rPr>
      </w:pPr>
      <w:r>
        <w:rPr>
          <w:rStyle w:val="C25"/>
          <w:rtl w:val="0"/>
        </w:rPr>
        <w:t>Doba přípravy na zkoušku</w:t>
      </w:r>
    </w:p>
    <w:p>
      <w:pPr>
        <w:keepNext w:val="0"/>
        <w:keepLines w:val="0"/>
        <w:framePr w:w="10766" w:h="80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12081"/>
        <w:rPr>
          <w:rStyle w:val="C3"/>
          <w:rtl w:val="0"/>
        </w:rPr>
      </w:pPr>
    </w:p>
    <w:p>
      <w:pPr>
        <w:pStyle w:val="P35"/>
        <w:framePr w:w="10710" w:h="340" w:hRule="exact" w:wrap="none" w:vAnchor="page" w:hAnchor="margin" w:x="28" w:y="12081"/>
        <w:rPr>
          <w:rStyle w:val="C25"/>
          <w:rtl w:val="0"/>
        </w:rPr>
      </w:pPr>
      <w:r>
        <w:rPr>
          <w:rStyle w:val="C25"/>
          <w:rtl w:val="0"/>
        </w:rPr>
        <w:t>Doba pro vykonání zkoušky</w:t>
      </w:r>
    </w:p>
    <w:p>
      <w:pPr>
        <w:keepNext w:val="0"/>
        <w:keepLines w:val="0"/>
        <w:framePr w:w="10766" w:h="806" w:hRule="exact" w:wrap="none" w:vAnchor="page" w:hAnchor="margin" w:x="0" w:y="12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Laborant v metalurgii, 17.4.2026 5:54:37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ustavena a licencována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JMA,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 a modelárna Nové Ransko,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Laborant v metalurgii, 17.4.2026 5:54:37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6D69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3002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7068D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500F14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957528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B5B08B6"/>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