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BDC72" Type="http://schemas.openxmlformats.org/officeDocument/2006/relationships/officeDocument" Target="/word/document.xml" /><Relationship Id="coreRDEBDC72" Type="http://schemas.openxmlformats.org/package/2006/relationships/metadata/core-properties" Target="/docProps/core.xml" /><Relationship Id="customRDEBDC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20.8.2026 19:58:07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A7466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185A4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