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8ACA65" Type="http://schemas.openxmlformats.org/officeDocument/2006/relationships/officeDocument" Target="/word/document.xml" /><Relationship Id="coreR6F8ACA65" Type="http://schemas.openxmlformats.org/package/2006/relationships/metadata/core-properties" Target="/docProps/core.xml" /><Relationship Id="customR6F8ACA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pálenými a betonovými (kód: 36-122-H)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pálenými a betonovými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pálenými a betonovými krytinami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pálenými a betonovými krytinami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pálenými a betonovými krytinami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krytí střech složitých tvarů pálenými a betonovými krytinami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pálené a betonové krytiny pro krytí střech složitých tvarů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pálené a betonové krytiny pro krytí střech složitých tvarů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Upravování rozměrů a tvarů pálených a betonových krytin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 a opravy pálených a betonových krytin na střechách složitých tvarů do malty a na sucho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Ruční rozebírání a opravy pálených a betonových krytin s vytřiďováním, prozatímní pokrývaní střech složitých tvarů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pálenými a betonovými krytinami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pálenými a betonovými krytinami do malty a na sucho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pálenými a betonovými krytinami na střechách složitých tvarů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pálených a betonových krytin na střechy složitých tvarů</w:t>
      </w:r>
    </w:p>
    <w:p>
      <w:pPr>
        <w:pStyle w:val="P18"/>
        <w:framePr w:w="805" w:h="607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pálených a betonových krytin na střechách složitých tvarů</w:t>
      </w:r>
    </w:p>
    <w:p>
      <w:pPr>
        <w:pStyle w:val="P14"/>
        <w:framePr w:w="805" w:h="607" w:hRule="exact" w:wrap="none" w:vAnchor="page" w:hAnchor="margin" w:x="9916" w:y="1250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5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3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75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7:17:40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krytí střech složitých tvarů pálenými a betonovými krytinami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–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krytí střech složitých tvarů pálenými a betonovými krytinami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krytí střech složitých tvarů pálenými a betonovými krytinami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7:17:40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krytí střech složitých tvarů pálenými a betonovými krytinami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pálené a betonové krytiny pro krytí střech složitých tvarů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pálené a betonové krytiny pro krytí střech složitých tvarů</w:t>
      </w:r>
    </w:p>
    <w:p>
      <w:pPr>
        <w:pStyle w:val="P24"/>
        <w:framePr w:w="6713" w:h="376" w:hRule="exact" w:wrap="none" w:vAnchor="page" w:hAnchor="margin" w:x="45" w:y="82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4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5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10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9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7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5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3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63"/>
        <w:rPr>
          <w:rStyle w:val="C18"/>
          <w:rtl w:val="0"/>
        </w:rPr>
      </w:pPr>
      <w:r>
        <w:rPr>
          <w:rStyle w:val="C18"/>
          <w:rtl w:val="0"/>
        </w:rPr>
        <w:t>Upravování rozměrů a tvarů pálených a betonových krytin ručním a mechanizovaným nářadím pro krytí střech složitých tvarů</w:t>
      </w:r>
    </w:p>
    <w:p>
      <w:pPr>
        <w:pStyle w:val="P24"/>
        <w:framePr w:w="6713" w:h="376" w:hRule="exact" w:wrap="none" w:vAnchor="page" w:hAnchor="margin" w:x="45" w:y="115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2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118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2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18"/>
        <w:rPr>
          <w:rStyle w:val="C13"/>
          <w:rtl w:val="0"/>
        </w:rPr>
      </w:pPr>
      <w:r>
        <w:rPr>
          <w:rStyle w:val="C13"/>
          <w:rtl w:val="0"/>
        </w:rPr>
        <w:t>b) Upravit rozměry a tvar krytiny ručním a mechanizovaným nářadím</w:t>
      </w:r>
    </w:p>
    <w:p>
      <w:pPr>
        <w:pStyle w:val="P30"/>
        <w:framePr w:w="3921" w:h="376" w:hRule="exact" w:wrap="none" w:vAnchor="page" w:hAnchor="margin" w:x="6800" w:y="122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187"/>
        <w:rPr>
          <w:rStyle w:val="C18"/>
          <w:rtl w:val="0"/>
        </w:rPr>
      </w:pPr>
      <w:r>
        <w:rPr>
          <w:rStyle w:val="C18"/>
          <w:rtl w:val="0"/>
        </w:rPr>
        <w:t>Montáž a opravy pálených a betonových krytin na střechách složitých tvarů do malty a na sucho</w:t>
      </w:r>
    </w:p>
    <w:p>
      <w:pPr>
        <w:pStyle w:val="P24"/>
        <w:framePr w:w="6713" w:h="376" w:hRule="exact" w:wrap="none" w:vAnchor="page" w:hAnchor="margin" w:x="45" w:y="136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9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40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5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3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11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7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7:17:40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pálených a betonových krytin s vytřiďováním, prozatímní pokrývaní střech složitých tvarů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pro střechy složitých tvarů kryté pálenými a betonovými krytinami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Pokrývání nároží, úžlabí, oblých prvků a kuželových střech pálenými a betonovými krytinami do malty a na sucho</w:t>
      </w:r>
    </w:p>
    <w:p>
      <w:pPr>
        <w:pStyle w:val="P24"/>
        <w:framePr w:w="6713" w:h="376" w:hRule="exact" w:wrap="none" w:vAnchor="page" w:hAnchor="margin" w:x="45" w:y="83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0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87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79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91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61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049"/>
        <w:rPr>
          <w:rStyle w:val="C18"/>
          <w:rtl w:val="0"/>
        </w:rPr>
      </w:pPr>
      <w:r>
        <w:rPr>
          <w:rStyle w:val="C18"/>
          <w:rtl w:val="0"/>
        </w:rPr>
        <w:t>Pokrývání střešních průniků, bočních a čelních přípojů pálenými a betonovými krytinami na střechách složitých tvarů</w:t>
      </w:r>
    </w:p>
    <w:p>
      <w:pPr>
        <w:pStyle w:val="P24"/>
        <w:framePr w:w="6713" w:h="376" w:hRule="exact" w:wrap="none" w:vAnchor="page" w:hAnchor="margin" w:x="45" w:y="106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0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27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110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4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04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114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93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2373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pálených a betonových krytin na střechy složitých tvarů</w:t>
      </w:r>
    </w:p>
    <w:p>
      <w:pPr>
        <w:pStyle w:val="P24"/>
        <w:framePr w:w="6713" w:h="376" w:hRule="exact" w:wrap="none" w:vAnchor="page" w:hAnchor="margin" w:x="45" w:y="130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3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52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33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59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40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3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35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143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7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811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7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8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7:17:40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pálených a betonových krytin na střechách složitých tvarů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7:17:40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69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711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711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711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711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71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711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711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8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8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8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8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8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8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8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8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8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8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1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1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1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1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1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1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1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1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1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1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4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1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1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1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1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1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1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1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1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1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1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1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1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1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1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1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1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1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1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1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1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1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1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1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1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1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4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4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4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4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4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4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4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4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4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4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4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4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7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7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7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7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7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7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7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7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90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90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90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90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9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9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90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90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90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90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90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90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90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90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32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3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3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32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32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13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132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13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13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13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132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6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6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6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6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6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3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3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3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30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3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30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3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3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30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30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30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30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30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30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3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30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3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3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3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3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3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110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63" w:y="11004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817" w:y="11004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542" w:y="11004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392" w:y="11004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313" w:y="11004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283" w:y="1100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475" w:y="1100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344" w:y="11004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625" w:y="11004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235" w:y="1100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638" w:y="11004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0142" w:y="11004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123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940" w:y="1123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879" w:h="230" w:hRule="exact" w:wrap="none" w:vAnchor="page" w:hAnchor="margin" w:x="1488" w:y="11235"/>
        <w:rPr>
          <w:rStyle w:val="C26"/>
          <w:rtl w:val="0"/>
        </w:rPr>
      </w:pPr>
      <w:r>
        <w:rPr>
          <w:rStyle w:val="C26"/>
          <w:rtl w:val="0"/>
        </w:rPr>
        <w:t>pálenými</w:t>
      </w:r>
    </w:p>
    <w:p>
      <w:pPr>
        <w:pStyle w:val="P37"/>
        <w:framePr w:w="130" w:h="230" w:hRule="exact" w:wrap="none" w:vAnchor="page" w:hAnchor="margin" w:x="2409" w:y="112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2582" w:y="11235"/>
        <w:rPr>
          <w:rStyle w:val="C26"/>
          <w:rtl w:val="0"/>
        </w:rPr>
      </w:pPr>
      <w:r>
        <w:rPr>
          <w:rStyle w:val="C26"/>
          <w:rtl w:val="0"/>
        </w:rPr>
        <w:t>betonovými</w:t>
      </w:r>
    </w:p>
    <w:p>
      <w:pPr>
        <w:pStyle w:val="P37"/>
        <w:framePr w:w="903" w:h="230" w:hRule="exact" w:wrap="none" w:vAnchor="page" w:hAnchor="margin" w:x="3758" w:y="11235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470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4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2" w:y="1147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3" w:y="114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39" w:y="11470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68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2" w:y="11470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63" w:y="1147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47" w:y="11470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74" w:y="114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00" w:y="11470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63" w:y="11470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73" w:y="1147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50" w:h="230" w:hRule="exact" w:wrap="none" w:vAnchor="page" w:hAnchor="margin" w:x="8971" w:y="11470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116" w:h="230" w:hRule="exact" w:wrap="none" w:vAnchor="page" w:hAnchor="margin" w:x="9273" w:y="114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470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470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6" w:y="117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04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1992" w:y="11700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755" w:y="11700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927" w:h="230" w:hRule="exact" w:wrap="none" w:vAnchor="page" w:hAnchor="margin" w:x="3441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416" w:y="117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593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4881" w:y="11700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5659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187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161" w:y="1170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7502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7790" w:y="11700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8553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081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10056" w:y="1170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10396" w:y="1170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10627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54" w:y="11931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927" w:h="230" w:hRule="exact" w:wrap="none" w:vAnchor="page" w:hAnchor="margin" w:x="1612" w:y="1193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82" w:y="119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755" w:y="1193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980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3326" w:y="11931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4041" w:y="1193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5131" w:y="1193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6297" w:y="1193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7132" w:y="1193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7790" w:y="1193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006" w:y="11931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8640" w:y="1193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45" w:y="124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2083" w:y="12401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470" w:y="12401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862" w:y="12401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6072" w:y="124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6326" w:y="12401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7536" w:y="12401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8606" w:y="12401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9340" w:y="12401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9849" w:y="12401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10627" w:y="124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28" w:y="12631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673" w:h="230" w:hRule="exact" w:wrap="none" w:vAnchor="page" w:hAnchor="margin" w:x="974" w:y="12631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337" w:h="230" w:hRule="exact" w:wrap="none" w:vAnchor="page" w:hAnchor="margin" w:x="1689" w:y="1263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2068" w:y="12631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2548" w:y="12631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3206" w:y="12631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4118" w:y="12631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86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8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28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286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286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286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286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2867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2867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286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286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286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286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286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286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286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337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337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337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337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337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6408" w:y="13337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7099" w:y="13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272" w:y="13337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673" w:h="230" w:hRule="exact" w:wrap="none" w:vAnchor="page" w:hAnchor="margin" w:x="8217" w:y="1333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337" w:h="230" w:hRule="exact" w:wrap="none" w:vAnchor="page" w:hAnchor="margin" w:x="8932" w:y="1333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312" w:y="13337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9792" w:y="13337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3567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940" w:y="13567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26" w:y="1380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95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06" w:y="1380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84" w:y="138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24" w:y="138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51" w:y="1380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38" w:y="1380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04" w:y="1380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08" w:y="1380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52" w:y="13803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03" w:h="230" w:hRule="exact" w:wrap="none" w:vAnchor="page" w:hAnchor="margin" w:x="7449" w:y="138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7838" w:y="13803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524" w:y="138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537" w:y="138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748" w:y="138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916" w:y="1380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993" w:y="1380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05" w:h="230" w:hRule="exact" w:wrap="none" w:vAnchor="page" w:hAnchor="margin" w:x="10152" w:y="1380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3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3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3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879" w:h="230" w:hRule="exact" w:wrap="none" w:vAnchor="page" w:hAnchor="margin" w:x="3552" w:y="14503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4473" w:y="14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4646" w:y="14503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562" w:h="230" w:hRule="exact" w:wrap="none" w:vAnchor="page" w:hAnchor="margin" w:x="5822" w:y="14503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250" w:h="230" w:hRule="exact" w:wrap="none" w:vAnchor="page" w:hAnchor="margin" w:x="6427" w:y="1450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6720" w:y="14503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7723" w:y="14503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8635" w:y="14503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260" w:h="230" w:hRule="exact" w:wrap="none" w:vAnchor="page" w:hAnchor="margin" w:x="9182" w:y="14503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538" w:h="230" w:hRule="exact" w:wrap="none" w:vAnchor="page" w:hAnchor="margin" w:x="9484" w:y="14503"/>
        <w:rPr>
          <w:rStyle w:val="C26"/>
          <w:rtl w:val="0"/>
        </w:rPr>
      </w:pPr>
      <w:r>
        <w:rPr>
          <w:rStyle w:val="C26"/>
          <w:rtl w:val="0"/>
        </w:rPr>
        <w:t>malty</w:t>
      </w:r>
    </w:p>
    <w:p>
      <w:pPr>
        <w:pStyle w:val="P37"/>
        <w:framePr w:w="130" w:h="230" w:hRule="exact" w:wrap="none" w:vAnchor="page" w:hAnchor="margin" w:x="10065" w:y="14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50" w:h="230" w:hRule="exact" w:wrap="none" w:vAnchor="page" w:hAnchor="margin" w:x="10238" w:y="1450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28" w:y="14734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96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9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9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9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96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96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9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969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96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96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969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9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96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519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5199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51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519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5199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519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1543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1132" w:y="154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425" w:y="1543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184" w:y="1543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216" w:y="1543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59" w:h="230" w:hRule="exact" w:wrap="none" w:vAnchor="page" w:hAnchor="margin" w:x="4396" w:y="154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208" w:y="1543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83" w:h="230" w:hRule="exact" w:wrap="none" w:vAnchor="page" w:hAnchor="margin" w:x="5995" w:y="15435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230" w:y="15435"/>
        <w:rPr>
          <w:rStyle w:val="C27"/>
          <w:rtl w:val="0"/>
        </w:rPr>
      </w:pPr>
      <w:r>
        <w:rPr>
          <w:rStyle w:val="C27"/>
          <w:rtl w:val="0"/>
        </w:rPr>
        <w:t>možná</w:t>
      </w:r>
    </w:p>
    <w:p>
      <w:pPr>
        <w:pStyle w:val="P38"/>
        <w:framePr w:w="572" w:h="230" w:hRule="exact" w:wrap="none" w:vAnchor="page" w:hAnchor="margin" w:x="6897" w:y="1543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303" w:h="230" w:hRule="exact" w:wrap="none" w:vAnchor="page" w:hAnchor="margin" w:x="7526" w:y="154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7881" w:y="15435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591" w:h="230" w:hRule="exact" w:wrap="none" w:vAnchor="page" w:hAnchor="margin" w:x="8558" w:y="1543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16" w:h="230" w:hRule="exact" w:wrap="none" w:vAnchor="page" w:hAnchor="margin" w:x="9201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369" w:y="15435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9931" w:y="15435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955" w:y="1566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579" w:y="156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02" w:h="230" w:hRule="exact" w:wrap="none" w:vAnchor="page" w:hAnchor="margin" w:x="2121" w:y="15665"/>
        <w:rPr>
          <w:rStyle w:val="C27"/>
          <w:rtl w:val="0"/>
        </w:rPr>
      </w:pPr>
      <w:r>
        <w:rPr>
          <w:rStyle w:val="C27"/>
          <w:rtl w:val="0"/>
        </w:rPr>
        <w:t>štítových</w:t>
      </w:r>
    </w:p>
    <w:p>
      <w:pPr>
        <w:pStyle w:val="P38"/>
        <w:framePr w:w="471" w:h="230" w:hRule="exact" w:wrap="none" w:vAnchor="page" w:hAnchor="margin" w:x="3000" w:y="15665"/>
        <w:rPr>
          <w:rStyle w:val="C27"/>
          <w:rtl w:val="0"/>
        </w:rPr>
      </w:pPr>
      <w:r>
        <w:rPr>
          <w:rStyle w:val="C27"/>
          <w:rtl w:val="0"/>
        </w:rPr>
        <w:t>hran.</w:t>
      </w:r>
    </w:p>
    <w:p>
      <w:pPr>
        <w:pStyle w:val="P38"/>
        <w:framePr w:w="860" w:h="230" w:hRule="exact" w:wrap="none" w:vAnchor="page" w:hAnchor="margin" w:x="3552" w:y="1566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02" w:h="230" w:hRule="exact" w:wrap="none" w:vAnchor="page" w:hAnchor="margin" w:x="4488" w:y="1566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5371" w:y="1566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05" w:h="230" w:hRule="exact" w:wrap="none" w:vAnchor="page" w:hAnchor="margin" w:x="6297" w:y="1566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6878" w:y="156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7075" w:y="1566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72" w:h="230" w:hRule="exact" w:wrap="none" w:vAnchor="page" w:hAnchor="margin" w:x="7713" w:y="1566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70" w:h="230" w:hRule="exact" w:wrap="none" w:vAnchor="page" w:hAnchor="margin" w:x="8366" w:y="15665"/>
        <w:rPr>
          <w:rStyle w:val="C27"/>
          <w:rtl w:val="0"/>
        </w:rPr>
      </w:pPr>
      <w:r>
        <w:rPr>
          <w:rStyle w:val="C27"/>
          <w:rtl w:val="0"/>
        </w:rPr>
        <w:t>v praktické</w:t>
      </w:r>
    </w:p>
    <w:p>
      <w:pPr>
        <w:pStyle w:val="P38"/>
        <w:framePr w:w="649" w:h="230" w:hRule="exact" w:wrap="none" w:vAnchor="page" w:hAnchor="margin" w:x="9412" w:y="15665"/>
        <w:rPr>
          <w:rStyle w:val="C27"/>
          <w:rtl w:val="0"/>
        </w:rPr>
      </w:pPr>
      <w:r>
        <w:rPr>
          <w:rStyle w:val="C27"/>
          <w:rtl w:val="0"/>
        </w:rPr>
        <w:t>ukázce</w:t>
      </w:r>
    </w:p>
    <w:p>
      <w:pPr>
        <w:pStyle w:val="P38"/>
        <w:framePr w:w="615" w:h="230" w:hRule="exact" w:wrap="none" w:vAnchor="page" w:hAnchor="margin" w:x="10142" w:y="1566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7:17:40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90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90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4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krytiny,</w:t>
      </w:r>
    </w:p>
    <w:p>
      <w:pPr>
        <w:pStyle w:val="P38"/>
        <w:framePr w:w="130" w:h="230" w:hRule="exact" w:wrap="none" w:vAnchor="page" w:hAnchor="margin" w:x="75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64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61" w:h="230" w:hRule="exact" w:wrap="none" w:vAnchor="page" w:hAnchor="margin" w:x="1228" w:y="2154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303" w:h="230" w:hRule="exact" w:wrap="none" w:vAnchor="page" w:hAnchor="margin" w:x="167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049" w:y="2154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836" w:h="230" w:hRule="exact" w:wrap="none" w:vAnchor="page" w:hAnchor="margin" w:x="2745" w:y="2154"/>
        <w:rPr>
          <w:rStyle w:val="C27"/>
          <w:rtl w:val="0"/>
        </w:rPr>
      </w:pPr>
      <w:r>
        <w:rPr>
          <w:rStyle w:val="C27"/>
          <w:rtl w:val="0"/>
        </w:rPr>
        <w:t>prostupy,</w:t>
      </w:r>
    </w:p>
    <w:p>
      <w:pPr>
        <w:pStyle w:val="P38"/>
        <w:framePr w:w="605" w:h="230" w:hRule="exact" w:wrap="none" w:vAnchor="page" w:hAnchor="margin" w:x="3662" w:y="2154"/>
        <w:rPr>
          <w:rStyle w:val="C27"/>
          <w:rtl w:val="0"/>
        </w:rPr>
      </w:pPr>
      <w:r>
        <w:rPr>
          <w:rStyle w:val="C27"/>
          <w:rtl w:val="0"/>
        </w:rPr>
        <w:t>úžlabí,</w:t>
      </w:r>
    </w:p>
    <w:p>
      <w:pPr>
        <w:pStyle w:val="P38"/>
        <w:framePr w:w="461" w:h="230" w:hRule="exact" w:wrap="none" w:vAnchor="page" w:hAnchor="margin" w:x="4348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886" w:y="215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572" w:y="2154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59" w:h="230" w:hRule="exact" w:wrap="none" w:vAnchor="page" w:hAnchor="margin" w:x="6225" w:y="2154"/>
        <w:rPr>
          <w:rStyle w:val="C27"/>
          <w:rtl w:val="0"/>
        </w:rPr>
      </w:pPr>
      <w:r>
        <w:rPr>
          <w:rStyle w:val="C27"/>
          <w:rtl w:val="0"/>
        </w:rPr>
        <w:t>Variantu</w:t>
      </w:r>
    </w:p>
    <w:p>
      <w:pPr>
        <w:pStyle w:val="P38"/>
        <w:framePr w:w="116" w:h="230" w:hRule="exact" w:wrap="none" w:vAnchor="page" w:hAnchor="margin" w:x="7065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7257" w:y="2154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1013" w:h="230" w:hRule="exact" w:wrap="none" w:vAnchor="page" w:hAnchor="margin" w:x="8428" w:y="215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351" w:h="230" w:hRule="exact" w:wrap="none" w:vAnchor="page" w:hAnchor="margin" w:x="9523" w:y="2154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802" w:h="230" w:hRule="exact" w:wrap="none" w:vAnchor="page" w:hAnchor="margin" w:x="9955" w:y="215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6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869" w:h="230" w:hRule="exact" w:wrap="none" w:vAnchor="page" w:hAnchor="margin" w:x="1036" w:y="238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1958" w:y="238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2616" w:y="238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03" w:h="230" w:hRule="exact" w:wrap="none" w:vAnchor="page" w:hAnchor="margin" w:x="3326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681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73" w:h="230" w:hRule="exact" w:wrap="none" w:vAnchor="page" w:hAnchor="margin" w:x="4483" w:y="23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4708" w:y="23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50" w:h="230" w:hRule="exact" w:wrap="none" w:vAnchor="page" w:hAnchor="margin" w:x="5001" w:y="2385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226" w:h="230" w:hRule="exact" w:wrap="none" w:vAnchor="page" w:hAnchor="margin" w:x="5299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5577" w:y="238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716" w:h="230" w:hRule="exact" w:wrap="none" w:vAnchor="page" w:hAnchor="margin" w:x="6388" w:y="238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75" w:h="230" w:hRule="exact" w:wrap="none" w:vAnchor="page" w:hAnchor="margin" w:x="7156" w:y="2385"/>
        <w:rPr>
          <w:rStyle w:val="C27"/>
          <w:rtl w:val="0"/>
        </w:rPr>
      </w:pPr>
      <w:r>
        <w:rPr>
          <w:rStyle w:val="C27"/>
          <w:rtl w:val="0"/>
        </w:rPr>
        <w:t>25°.</w:t>
      </w:r>
    </w:p>
    <w:p>
      <w:pPr>
        <w:pStyle w:val="P38"/>
        <w:framePr w:w="817" w:h="230" w:hRule="exact" w:wrap="none" w:vAnchor="page" w:hAnchor="margin" w:x="7584" w:y="2385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605" w:h="230" w:hRule="exact" w:wrap="none" w:vAnchor="page" w:hAnchor="margin" w:x="8452" w:y="2385"/>
        <w:rPr>
          <w:rStyle w:val="C27"/>
          <w:rtl w:val="0"/>
        </w:rPr>
      </w:pPr>
      <w:r>
        <w:rPr>
          <w:rStyle w:val="C27"/>
          <w:rtl w:val="0"/>
        </w:rPr>
        <w:t>detailů</w:t>
      </w:r>
    </w:p>
    <w:p>
      <w:pPr>
        <w:pStyle w:val="P38"/>
        <w:framePr w:w="447" w:h="230" w:hRule="exact" w:wrap="none" w:vAnchor="page" w:hAnchor="margin" w:x="9110" w:y="23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609" w:y="238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337" w:h="230" w:hRule="exact" w:wrap="none" w:vAnchor="page" w:hAnchor="margin" w:x="10420" w:y="23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1023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požadavky:</w:t>
      </w:r>
    </w:p>
    <w:p>
      <w:pPr>
        <w:pStyle w:val="P38"/>
        <w:framePr w:w="548" w:h="230" w:hRule="exact" w:wrap="none" w:vAnchor="page" w:hAnchor="margin" w:x="1132" w:y="261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1761" w:y="26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1972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980" w:y="261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192" w:y="261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15" w:h="230" w:hRule="exact" w:wrap="none" w:vAnchor="page" w:hAnchor="margin" w:x="3513" w:y="261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783" w:h="230" w:hRule="exact" w:wrap="none" w:vAnchor="page" w:hAnchor="margin" w:x="4209" w:y="2615"/>
        <w:rPr>
          <w:rStyle w:val="C27"/>
          <w:rtl w:val="0"/>
        </w:rPr>
      </w:pPr>
      <w:r>
        <w:rPr>
          <w:rStyle w:val="C27"/>
          <w:rtl w:val="0"/>
        </w:rPr>
        <w:t>prostupy</w:t>
      </w:r>
    </w:p>
    <w:p>
      <w:pPr>
        <w:pStyle w:val="P38"/>
        <w:framePr w:w="130" w:h="230" w:hRule="exact" w:wrap="none" w:vAnchor="page" w:hAnchor="margin" w:x="5073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289" w:y="261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571" w:y="26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6782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790" w:y="261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164" w:y="261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01" w:h="230" w:hRule="exact" w:wrap="none" w:vAnchor="page" w:hAnchor="margin" w:x="8486" w:y="2615"/>
        <w:rPr>
          <w:rStyle w:val="C27"/>
          <w:rtl w:val="0"/>
        </w:rPr>
      </w:pPr>
      <w:r>
        <w:rPr>
          <w:rStyle w:val="C27"/>
          <w:rtl w:val="0"/>
        </w:rPr>
        <w:t>Překrytí</w:t>
      </w:r>
    </w:p>
    <w:p>
      <w:pPr>
        <w:pStyle w:val="P38"/>
        <w:framePr w:w="591" w:h="230" w:hRule="exact" w:wrap="none" w:vAnchor="page" w:hAnchor="margin" w:x="9268" w:y="261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447" w:h="230" w:hRule="exact" w:wrap="none" w:vAnchor="page" w:hAnchor="margin" w:x="9940" w:y="26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473" w:y="26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84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337" w:h="230" w:hRule="exact" w:wrap="none" w:vAnchor="page" w:hAnchor="margin" w:x="1281" w:y="2845"/>
        <w:rPr>
          <w:rStyle w:val="C27"/>
          <w:rtl w:val="0"/>
        </w:rPr>
      </w:pPr>
      <w:r>
        <w:rPr>
          <w:rStyle w:val="C27"/>
          <w:rtl w:val="0"/>
        </w:rPr>
        <w:t>cm.</w:t>
      </w:r>
    </w:p>
    <w:p>
      <w:pPr>
        <w:pStyle w:val="P38"/>
        <w:framePr w:w="639" w:h="230" w:hRule="exact" w:wrap="none" w:vAnchor="page" w:hAnchor="margin" w:x="1660" w:y="2845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38"/>
        <w:framePr w:w="447" w:h="230" w:hRule="exact" w:wrap="none" w:vAnchor="page" w:hAnchor="margin" w:x="2342" w:y="28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32" w:y="284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158" w:y="284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36" w:h="230" w:hRule="exact" w:wrap="none" w:vAnchor="page" w:hAnchor="margin" w:x="3926" w:y="2845"/>
        <w:rPr>
          <w:rStyle w:val="C27"/>
          <w:rtl w:val="0"/>
        </w:rPr>
      </w:pPr>
      <w:r>
        <w:rPr>
          <w:rStyle w:val="C27"/>
          <w:rtl w:val="0"/>
        </w:rPr>
        <w:t>napojena</w:t>
      </w:r>
    </w:p>
    <w:p>
      <w:pPr>
        <w:pStyle w:val="P38"/>
        <w:framePr w:w="241" w:h="230" w:hRule="exact" w:wrap="none" w:vAnchor="page" w:hAnchor="margin" w:x="4804" w:y="28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5088" w:y="2845"/>
        <w:rPr>
          <w:rStyle w:val="C27"/>
          <w:rtl w:val="0"/>
        </w:rPr>
      </w:pPr>
      <w:r>
        <w:rPr>
          <w:rStyle w:val="C27"/>
          <w:rtl w:val="0"/>
        </w:rPr>
        <w:t>parapety,</w:t>
      </w:r>
    </w:p>
    <w:p>
      <w:pPr>
        <w:pStyle w:val="P38"/>
        <w:framePr w:w="605" w:h="230" w:hRule="exact" w:wrap="none" w:vAnchor="page" w:hAnchor="margin" w:x="5980" w:y="284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461" w:h="230" w:hRule="exact" w:wrap="none" w:vAnchor="page" w:hAnchor="margin" w:x="6628" w:y="28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132" w:y="284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7790" w:y="2845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3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07" w:y="33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2011" w:y="331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302" w:y="3316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339" w:y="3316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37" w:h="230" w:hRule="exact" w:wrap="none" w:vAnchor="page" w:hAnchor="margin" w:x="5054" w:y="331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25" w:h="230" w:hRule="exact" w:wrap="none" w:vAnchor="page" w:hAnchor="margin" w:x="5481" w:y="3316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869" w:h="230" w:hRule="exact" w:wrap="none" w:vAnchor="page" w:hAnchor="margin" w:x="6292" w:y="3316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7252" w:y="3316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495" w:h="230" w:hRule="exact" w:wrap="none" w:vAnchor="page" w:hAnchor="margin" w:x="7848" w:y="3316"/>
        <w:rPr>
          <w:rStyle w:val="C26"/>
          <w:rtl w:val="0"/>
        </w:rPr>
      </w:pPr>
      <w:r>
        <w:rPr>
          <w:rStyle w:val="C26"/>
          <w:rtl w:val="0"/>
        </w:rPr>
        <w:t>kryté</w:t>
      </w:r>
    </w:p>
    <w:p>
      <w:pPr>
        <w:pStyle w:val="P37"/>
        <w:framePr w:w="879" w:h="230" w:hRule="exact" w:wrap="none" w:vAnchor="page" w:hAnchor="margin" w:x="8433" w:y="3316"/>
        <w:rPr>
          <w:rStyle w:val="C26"/>
          <w:rtl w:val="0"/>
        </w:rPr>
      </w:pPr>
      <w:r>
        <w:rPr>
          <w:rStyle w:val="C26"/>
          <w:rtl w:val="0"/>
        </w:rPr>
        <w:t>pálenými</w:t>
      </w:r>
    </w:p>
    <w:p>
      <w:pPr>
        <w:pStyle w:val="P37"/>
        <w:framePr w:w="130" w:h="230" w:hRule="exact" w:wrap="none" w:vAnchor="page" w:hAnchor="margin" w:x="9403" w:y="33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9624" w:y="3316"/>
        <w:rPr>
          <w:rStyle w:val="C26"/>
          <w:rtl w:val="0"/>
        </w:rPr>
      </w:pPr>
      <w:r>
        <w:rPr>
          <w:rStyle w:val="C26"/>
          <w:rtl w:val="0"/>
        </w:rPr>
        <w:t>betonovými</w:t>
      </w:r>
    </w:p>
    <w:p>
      <w:pPr>
        <w:pStyle w:val="P37"/>
        <w:framePr w:w="903" w:h="230" w:hRule="exact" w:wrap="none" w:vAnchor="page" w:hAnchor="margin" w:x="28" w:y="3546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17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7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37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378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3781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378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3781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3781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3781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37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3781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378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378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378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378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378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25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4252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658" w:h="230" w:hRule="exact" w:wrap="none" w:vAnchor="page" w:hAnchor="margin" w:x="2932" w:y="4252"/>
        <w:rPr>
          <w:rStyle w:val="C26"/>
          <w:rtl w:val="0"/>
        </w:rPr>
      </w:pPr>
      <w:r>
        <w:rPr>
          <w:rStyle w:val="C26"/>
          <w:rtl w:val="0"/>
        </w:rPr>
        <w:t>nároží,</w:t>
      </w:r>
    </w:p>
    <w:p>
      <w:pPr>
        <w:pStyle w:val="P37"/>
        <w:framePr w:w="639" w:h="230" w:hRule="exact" w:wrap="none" w:vAnchor="page" w:hAnchor="margin" w:x="3633" w:y="4252"/>
        <w:rPr>
          <w:rStyle w:val="C26"/>
          <w:rtl w:val="0"/>
        </w:rPr>
      </w:pPr>
      <w:r>
        <w:rPr>
          <w:rStyle w:val="C26"/>
          <w:rtl w:val="0"/>
        </w:rPr>
        <w:t>úžlabí,</w:t>
      </w:r>
    </w:p>
    <w:p>
      <w:pPr>
        <w:pStyle w:val="P37"/>
        <w:framePr w:w="658" w:h="230" w:hRule="exact" w:wrap="none" w:vAnchor="page" w:hAnchor="margin" w:x="4315" w:y="4252"/>
        <w:rPr>
          <w:rStyle w:val="C26"/>
          <w:rtl w:val="0"/>
        </w:rPr>
      </w:pPr>
      <w:r>
        <w:rPr>
          <w:rStyle w:val="C26"/>
          <w:rtl w:val="0"/>
        </w:rPr>
        <w:t>oblých</w:t>
      </w:r>
    </w:p>
    <w:p>
      <w:pPr>
        <w:pStyle w:val="P37"/>
        <w:framePr w:w="562" w:h="230" w:hRule="exact" w:wrap="none" w:vAnchor="page" w:hAnchor="margin" w:x="5016" w:y="4252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5620" w:y="425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90" w:h="230" w:hRule="exact" w:wrap="none" w:vAnchor="page" w:hAnchor="margin" w:x="5793" w:y="4252"/>
        <w:rPr>
          <w:rStyle w:val="C26"/>
          <w:rtl w:val="0"/>
        </w:rPr>
      </w:pPr>
      <w:r>
        <w:rPr>
          <w:rStyle w:val="C26"/>
          <w:rtl w:val="0"/>
        </w:rPr>
        <w:t>kuželových</w:t>
      </w:r>
    </w:p>
    <w:p>
      <w:pPr>
        <w:pStyle w:val="P37"/>
        <w:framePr w:w="615" w:h="230" w:hRule="exact" w:wrap="none" w:vAnchor="page" w:hAnchor="margin" w:x="6926" w:y="4252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79" w:h="230" w:hRule="exact" w:wrap="none" w:vAnchor="page" w:hAnchor="margin" w:x="7584" w:y="4252"/>
        <w:rPr>
          <w:rStyle w:val="C26"/>
          <w:rtl w:val="0"/>
        </w:rPr>
      </w:pPr>
      <w:r>
        <w:rPr>
          <w:rStyle w:val="C26"/>
          <w:rtl w:val="0"/>
        </w:rPr>
        <w:t>pálenými</w:t>
      </w:r>
    </w:p>
    <w:p>
      <w:pPr>
        <w:pStyle w:val="P37"/>
        <w:framePr w:w="130" w:h="230" w:hRule="exact" w:wrap="none" w:vAnchor="page" w:hAnchor="margin" w:x="8505" w:y="425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8678" w:y="4252"/>
        <w:rPr>
          <w:rStyle w:val="C26"/>
          <w:rtl w:val="0"/>
        </w:rPr>
      </w:pPr>
      <w:r>
        <w:rPr>
          <w:rStyle w:val="C26"/>
          <w:rtl w:val="0"/>
        </w:rPr>
        <w:t>betonovými</w:t>
      </w:r>
    </w:p>
    <w:p>
      <w:pPr>
        <w:pStyle w:val="P37"/>
        <w:framePr w:w="903" w:h="230" w:hRule="exact" w:wrap="none" w:vAnchor="page" w:hAnchor="margin" w:x="9854" w:y="4252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260" w:h="230" w:hRule="exact" w:wrap="none" w:vAnchor="page" w:hAnchor="margin" w:x="28" w:y="4482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538" w:h="230" w:hRule="exact" w:wrap="none" w:vAnchor="page" w:hAnchor="margin" w:x="331" w:y="4482"/>
        <w:rPr>
          <w:rStyle w:val="C26"/>
          <w:rtl w:val="0"/>
        </w:rPr>
      </w:pPr>
      <w:r>
        <w:rPr>
          <w:rStyle w:val="C26"/>
          <w:rtl w:val="0"/>
        </w:rPr>
        <w:t>malty</w:t>
      </w:r>
    </w:p>
    <w:p>
      <w:pPr>
        <w:pStyle w:val="P37"/>
        <w:framePr w:w="130" w:h="230" w:hRule="exact" w:wrap="none" w:vAnchor="page" w:hAnchor="margin" w:x="912" w:y="448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50" w:h="230" w:hRule="exact" w:wrap="none" w:vAnchor="page" w:hAnchor="margin" w:x="1084" w:y="448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1377" w:y="4482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471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4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471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471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471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471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4717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4717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4717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4717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4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47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471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29" w:y="49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52" w:y="4948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62" w:y="49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390" w:y="4948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783" w:h="230" w:hRule="exact" w:wrap="none" w:vAnchor="page" w:hAnchor="margin" w:x="3014" w:y="4948"/>
        <w:rPr>
          <w:rStyle w:val="C27"/>
          <w:rtl w:val="0"/>
        </w:rPr>
      </w:pPr>
      <w:r>
        <w:rPr>
          <w:rStyle w:val="C27"/>
          <w:rtl w:val="0"/>
        </w:rPr>
        <w:t>střechy).</w:t>
      </w:r>
    </w:p>
    <w:p>
      <w:pPr>
        <w:pStyle w:val="P38"/>
        <w:framePr w:w="605" w:h="230" w:hRule="exact" w:wrap="none" w:vAnchor="page" w:hAnchor="margin" w:x="3859" w:y="4948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4526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4708" w:y="494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40" w:y="494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196" w:y="494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388" w:y="4948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48" w:h="230" w:hRule="exact" w:wrap="none" w:vAnchor="page" w:hAnchor="margin" w:x="6696" w:y="4948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16" w:h="230" w:hRule="exact" w:wrap="none" w:vAnchor="page" w:hAnchor="margin" w:x="7305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483" w:y="494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414" w:y="494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8976" w:y="494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168" w:y="4948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9470" w:y="4948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10099" w:y="4948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69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940" w:y="5178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293" w:h="230" w:hRule="exact" w:wrap="none" w:vAnchor="page" w:hAnchor="margin" w:x="1545" w:y="5178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1881" w:y="5178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927" w:h="230" w:hRule="exact" w:wrap="none" w:vAnchor="page" w:hAnchor="margin" w:x="2164" w:y="517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04" w:h="230" w:hRule="exact" w:wrap="none" w:vAnchor="page" w:hAnchor="margin" w:x="3134" w:y="5178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3580" w:y="5178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759" w:h="230" w:hRule="exact" w:wrap="none" w:vAnchor="page" w:hAnchor="margin" w:x="3960" w:y="51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4761" w:y="5178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682" w:h="230" w:hRule="exact" w:wrap="none" w:vAnchor="page" w:hAnchor="margin" w:x="5452" w:y="5178"/>
        <w:rPr>
          <w:rStyle w:val="C27"/>
          <w:rtl w:val="0"/>
        </w:rPr>
      </w:pPr>
      <w:r>
        <w:rPr>
          <w:rStyle w:val="C27"/>
          <w:rtl w:val="0"/>
        </w:rPr>
        <w:t>metodu</w:t>
      </w:r>
    </w:p>
    <w:p>
      <w:pPr>
        <w:pStyle w:val="P38"/>
        <w:framePr w:w="241" w:h="230" w:hRule="exact" w:wrap="none" w:vAnchor="page" w:hAnchor="margin" w:x="6177" w:y="51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6460" w:y="5178"/>
        <w:rPr>
          <w:rStyle w:val="C27"/>
          <w:rtl w:val="0"/>
        </w:rPr>
      </w:pPr>
      <w:r>
        <w:rPr>
          <w:rStyle w:val="C27"/>
          <w:rtl w:val="0"/>
        </w:rPr>
        <w:t>sucho</w:t>
      </w:r>
    </w:p>
    <w:p>
      <w:pPr>
        <w:pStyle w:val="P38"/>
        <w:framePr w:w="461" w:h="230" w:hRule="exact" w:wrap="none" w:vAnchor="page" w:hAnchor="margin" w:x="7051" w:y="517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7555" w:y="517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7838" w:y="5178"/>
        <w:rPr>
          <w:rStyle w:val="C27"/>
          <w:rtl w:val="0"/>
        </w:rPr>
      </w:pPr>
      <w:r>
        <w:rPr>
          <w:rStyle w:val="C27"/>
          <w:rtl w:val="0"/>
        </w:rPr>
        <w:t>malty.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564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9" w:y="5649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903" w:h="230" w:hRule="exact" w:wrap="none" w:vAnchor="page" w:hAnchor="margin" w:x="2952" w:y="5649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02" w:h="230" w:hRule="exact" w:wrap="none" w:vAnchor="page" w:hAnchor="margin" w:x="3902" w:y="5649"/>
        <w:rPr>
          <w:rStyle w:val="C26"/>
          <w:rtl w:val="0"/>
        </w:rPr>
      </w:pPr>
      <w:r>
        <w:rPr>
          <w:rStyle w:val="C26"/>
          <w:rtl w:val="0"/>
        </w:rPr>
        <w:t>průniků,</w:t>
      </w:r>
    </w:p>
    <w:p>
      <w:pPr>
        <w:pStyle w:val="P37"/>
        <w:framePr w:w="783" w:h="230" w:hRule="exact" w:wrap="none" w:vAnchor="page" w:hAnchor="margin" w:x="4752" w:y="5649"/>
        <w:rPr>
          <w:rStyle w:val="C26"/>
          <w:rtl w:val="0"/>
        </w:rPr>
      </w:pPr>
      <w:r>
        <w:rPr>
          <w:rStyle w:val="C26"/>
          <w:rtl w:val="0"/>
        </w:rPr>
        <w:t>bočních</w:t>
      </w:r>
    </w:p>
    <w:p>
      <w:pPr>
        <w:pStyle w:val="P37"/>
        <w:framePr w:w="130" w:h="230" w:hRule="exact" w:wrap="none" w:vAnchor="page" w:hAnchor="margin" w:x="5587" w:y="56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764" w:y="5649"/>
        <w:rPr>
          <w:rStyle w:val="C26"/>
          <w:rtl w:val="0"/>
        </w:rPr>
      </w:pPr>
      <w:r>
        <w:rPr>
          <w:rStyle w:val="C26"/>
          <w:rtl w:val="0"/>
        </w:rPr>
        <w:t>čelních</w:t>
      </w:r>
    </w:p>
    <w:p>
      <w:pPr>
        <w:pStyle w:val="P37"/>
        <w:framePr w:w="692" w:h="230" w:hRule="exact" w:wrap="none" w:vAnchor="page" w:hAnchor="margin" w:x="6523" w:y="5649"/>
        <w:rPr>
          <w:rStyle w:val="C26"/>
          <w:rtl w:val="0"/>
        </w:rPr>
      </w:pPr>
      <w:r>
        <w:rPr>
          <w:rStyle w:val="C26"/>
          <w:rtl w:val="0"/>
        </w:rPr>
        <w:t>přípojů</w:t>
      </w:r>
    </w:p>
    <w:p>
      <w:pPr>
        <w:pStyle w:val="P37"/>
        <w:framePr w:w="879" w:h="230" w:hRule="exact" w:wrap="none" w:vAnchor="page" w:hAnchor="margin" w:x="7262" w:y="5649"/>
        <w:rPr>
          <w:rStyle w:val="C26"/>
          <w:rtl w:val="0"/>
        </w:rPr>
      </w:pPr>
      <w:r>
        <w:rPr>
          <w:rStyle w:val="C26"/>
          <w:rtl w:val="0"/>
        </w:rPr>
        <w:t>pálenými</w:t>
      </w:r>
    </w:p>
    <w:p>
      <w:pPr>
        <w:pStyle w:val="P37"/>
        <w:framePr w:w="130" w:h="230" w:hRule="exact" w:wrap="none" w:vAnchor="page" w:hAnchor="margin" w:x="8188" w:y="56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8371" w:y="5649"/>
        <w:rPr>
          <w:rStyle w:val="C26"/>
          <w:rtl w:val="0"/>
        </w:rPr>
      </w:pPr>
      <w:r>
        <w:rPr>
          <w:rStyle w:val="C26"/>
          <w:rtl w:val="0"/>
        </w:rPr>
        <w:t>betonovými</w:t>
      </w:r>
    </w:p>
    <w:p>
      <w:pPr>
        <w:pStyle w:val="P37"/>
        <w:framePr w:w="903" w:h="230" w:hRule="exact" w:wrap="none" w:vAnchor="page" w:hAnchor="margin" w:x="9552" w:y="5649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250" w:h="230" w:hRule="exact" w:wrap="none" w:vAnchor="page" w:hAnchor="margin" w:x="10507" w:y="564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28" w:y="5879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1032" w:y="5879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1944" w:y="5879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611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61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61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611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611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611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611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6114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611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6114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6114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61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6114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6114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34" w:y="63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67" w:y="634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86" w:y="63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419" w:y="6345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3052" w:y="634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2" w:h="230" w:hRule="exact" w:wrap="none" w:vAnchor="page" w:hAnchor="margin" w:x="3782" w:y="63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931" w:y="6345"/>
        <w:rPr>
          <w:rStyle w:val="C27"/>
          <w:rtl w:val="0"/>
        </w:rPr>
      </w:pPr>
      <w:r>
        <w:rPr>
          <w:rStyle w:val="C27"/>
          <w:rtl w:val="0"/>
        </w:rPr>
        <w:t>komín,</w:t>
      </w:r>
    </w:p>
    <w:p>
      <w:pPr>
        <w:pStyle w:val="P38"/>
        <w:framePr w:w="615" w:h="230" w:hRule="exact" w:wrap="none" w:vAnchor="page" w:hAnchor="margin" w:x="4617" w:y="634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05" w:h="230" w:hRule="exact" w:wrap="none" w:vAnchor="page" w:hAnchor="margin" w:x="5304" w:y="6345"/>
        <w:rPr>
          <w:rStyle w:val="C27"/>
          <w:rtl w:val="0"/>
        </w:rPr>
      </w:pPr>
      <w:r>
        <w:rPr>
          <w:rStyle w:val="C27"/>
          <w:rtl w:val="0"/>
        </w:rPr>
        <w:t>okno,</w:t>
      </w:r>
    </w:p>
    <w:p>
      <w:pPr>
        <w:pStyle w:val="P38"/>
        <w:framePr w:w="927" w:h="230" w:hRule="exact" w:wrap="none" w:vAnchor="page" w:hAnchor="margin" w:x="5880" w:y="6345"/>
        <w:rPr>
          <w:rStyle w:val="C27"/>
          <w:rtl w:val="0"/>
        </w:rPr>
      </w:pPr>
      <w:r>
        <w:rPr>
          <w:rStyle w:val="C27"/>
          <w:rtl w:val="0"/>
        </w:rPr>
        <w:t>ventilace).</w:t>
      </w:r>
    </w:p>
    <w:p>
      <w:pPr>
        <w:pStyle w:val="P38"/>
        <w:framePr w:w="605" w:h="230" w:hRule="exact" w:wrap="none" w:vAnchor="page" w:hAnchor="margin" w:x="6878" w:y="6345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7555" w:y="6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737" w:y="634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678" w:y="6345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244" w:y="634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446" w:y="634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700" w:y="63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888" w:y="634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375" w:h="230" w:hRule="exact" w:wrap="none" w:vAnchor="page" w:hAnchor="margin" w:x="648" w:y="657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548" w:h="230" w:hRule="exact" w:wrap="none" w:vAnchor="page" w:hAnchor="margin" w:x="1084" w:y="657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869" w:h="230" w:hRule="exact" w:wrap="none" w:vAnchor="page" w:hAnchor="margin" w:x="1689" w:y="657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620" w:y="657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3172" w:y="65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364" w:y="657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662" w:y="657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293" w:h="230" w:hRule="exact" w:wrap="none" w:vAnchor="page" w:hAnchor="margin" w:x="5097" w:y="6575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5452" w:y="657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5750" w:y="6575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6374" w:y="657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7089" w:y="65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7267" w:y="6575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836" w:h="230" w:hRule="exact" w:wrap="none" w:vAnchor="page" w:hAnchor="margin" w:x="8361" w:y="6575"/>
        <w:rPr>
          <w:rStyle w:val="C27"/>
          <w:rtl w:val="0"/>
        </w:rPr>
      </w:pPr>
      <w:r>
        <w:rPr>
          <w:rStyle w:val="C27"/>
          <w:rtl w:val="0"/>
        </w:rPr>
        <w:t>obvodem</w:t>
      </w:r>
    </w:p>
    <w:p>
      <w:pPr>
        <w:pStyle w:val="P38"/>
        <w:framePr w:w="293" w:h="230" w:hRule="exact" w:wrap="none" w:vAnchor="page" w:hAnchor="margin" w:x="9259" w:y="657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9609" w:y="65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03" w:h="230" w:hRule="exact" w:wrap="none" w:vAnchor="page" w:hAnchor="margin" w:x="9854" w:y="657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548" w:h="230" w:hRule="exact" w:wrap="none" w:vAnchor="page" w:hAnchor="margin" w:x="633" w:y="6805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793" w:h="230" w:hRule="exact" w:wrap="none" w:vAnchor="page" w:hAnchor="margin" w:x="1224" w:y="6805"/>
        <w:rPr>
          <w:rStyle w:val="C27"/>
          <w:rtl w:val="0"/>
        </w:rPr>
      </w:pPr>
      <w:r>
        <w:rPr>
          <w:rStyle w:val="C27"/>
          <w:rtl w:val="0"/>
        </w:rPr>
        <w:t>komína).</w:t>
      </w:r>
    </w:p>
    <w:p>
      <w:pPr>
        <w:pStyle w:val="P38"/>
        <w:framePr w:w="927" w:h="230" w:hRule="exact" w:wrap="none" w:vAnchor="page" w:hAnchor="margin" w:x="2059" w:y="68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04" w:h="230" w:hRule="exact" w:wrap="none" w:vAnchor="page" w:hAnchor="margin" w:x="3028" w:y="6805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3475" w:y="680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759" w:h="230" w:hRule="exact" w:wrap="none" w:vAnchor="page" w:hAnchor="margin" w:x="3854" w:y="68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4656" w:y="6805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682" w:h="230" w:hRule="exact" w:wrap="none" w:vAnchor="page" w:hAnchor="margin" w:x="5347" w:y="6805"/>
        <w:rPr>
          <w:rStyle w:val="C27"/>
          <w:rtl w:val="0"/>
        </w:rPr>
      </w:pPr>
      <w:r>
        <w:rPr>
          <w:rStyle w:val="C27"/>
          <w:rtl w:val="0"/>
        </w:rPr>
        <w:t>metodu</w:t>
      </w:r>
    </w:p>
    <w:p>
      <w:pPr>
        <w:pStyle w:val="P38"/>
        <w:framePr w:w="241" w:h="230" w:hRule="exact" w:wrap="none" w:vAnchor="page" w:hAnchor="margin" w:x="6072" w:y="68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6355" w:y="6805"/>
        <w:rPr>
          <w:rStyle w:val="C27"/>
          <w:rtl w:val="0"/>
        </w:rPr>
      </w:pPr>
      <w:r>
        <w:rPr>
          <w:rStyle w:val="C27"/>
          <w:rtl w:val="0"/>
        </w:rPr>
        <w:t>sucho</w:t>
      </w:r>
    </w:p>
    <w:p>
      <w:pPr>
        <w:pStyle w:val="P38"/>
        <w:framePr w:w="461" w:h="230" w:hRule="exact" w:wrap="none" w:vAnchor="page" w:hAnchor="margin" w:x="6945" w:y="68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7449" w:y="680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7732" w:y="6805"/>
        <w:rPr>
          <w:rStyle w:val="C27"/>
          <w:rtl w:val="0"/>
        </w:rPr>
      </w:pPr>
      <w:r>
        <w:rPr>
          <w:rStyle w:val="C27"/>
          <w:rtl w:val="0"/>
        </w:rPr>
        <w:t>malty.</w:t>
      </w:r>
    </w:p>
    <w:p>
      <w:pPr>
        <w:pStyle w:val="P38"/>
        <w:framePr w:w="73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2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727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62" w:y="7276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29" w:y="727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75" w:y="7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48" w:y="7276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59" w:y="7276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49" w:y="727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5966" w:y="7276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464" w:y="7276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232" w:y="72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611" w:y="7276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879" w:h="230" w:hRule="exact" w:wrap="none" w:vAnchor="page" w:hAnchor="margin" w:x="9470" w:y="7276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10392" w:y="7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28" w:y="7506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562" w:h="230" w:hRule="exact" w:wrap="none" w:vAnchor="page" w:hAnchor="margin" w:x="1204" w:y="7506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250" w:h="230" w:hRule="exact" w:wrap="none" w:vAnchor="page" w:hAnchor="margin" w:x="1809" w:y="750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2102" w:y="7506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3105" w:y="7506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4017" w:y="7506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461" w:h="230" w:hRule="exact" w:wrap="none" w:vAnchor="page" w:hAnchor="margin" w:x="4564" w:y="75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5068" w:y="7506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6168" w:y="75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326" w:y="750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7118" w:y="750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7545" w:y="750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97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797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7977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79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797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7977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7977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797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797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7977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7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797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7977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8212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84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46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46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8461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846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8461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846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846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8461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8461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8461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846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86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71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71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871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871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871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871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59" w:h="230" w:hRule="exact" w:wrap="none" w:vAnchor="page" w:hAnchor="margin" w:x="3513" w:y="871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15" w:y="871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89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96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8961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896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8961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8961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896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896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896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896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919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9196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94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9445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9445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94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9445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944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94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9445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9445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94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9445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94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944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94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94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94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94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9445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9676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9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9676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967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96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9676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967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967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967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967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99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9925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992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9925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992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9925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99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9925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9925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992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99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9925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9925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99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9925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9925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992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1015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10156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101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10156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1015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1015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1015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675" w:y="10156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03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062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06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062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062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1062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106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1062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1062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1062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106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1062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106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1062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1062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10857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720" w:y="10857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461" w:h="230" w:hRule="exact" w:wrap="none" w:vAnchor="page" w:hAnchor="margin" w:x="1267" w:y="108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71" w:y="10857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62" w:y="10857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108" w:y="10857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5044" w:y="1085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92" w:y="1085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249" w:y="1085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753" w:y="1085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78" w:y="10857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433" w:y="1085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3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3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3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3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3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3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3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3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3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3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3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3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3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5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5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5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5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5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5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5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5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5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5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5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5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5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5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7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78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78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78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78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78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78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78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78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78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7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7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7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0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01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01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0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01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0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01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01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0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01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0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01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01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0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01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01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0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01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0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24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24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4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7:17:40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7617" w:hRule="exact" w:wrap="none" w:vAnchor="page" w:hAnchor="margin" w:x="0" w:y="824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pokrývání střech složitých tvarů pálenými a betonovými krytinami, nebo nejméně 5 let odborné praxe ve funkci učitele praktického vyučování nebo odborného výcviku v oblasti pokrývačství se specializací na pokrývání střech složitých tvarů pálenými a betonovými krytinami. 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specializací na pokrývačství a nejméně 5 let odborné praxe v oblasti pokrývačství se specializací na pokrývání střech složitých tvarů pálenými a betonovými krytinami, nebo nejméně 5 let odborné praxe ve funkci učitele praktického vyučování nebo odborného výcviku v oblasti pokrývačství se specializací na pokrývání střech složitých tvarů pálenými a betonovými krytinami. 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pokrývání střech složitých tvarů pálenými a betonovými krytinami, nebo nejméně 5 let odborné praxe ve funkci učitele praktického vyučování nebo odborného výcviku v oblasti pokrývačství se specializací na pokrývání střech složitých tvarů pálenými a betonovými krytinami. 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pokrývání střech složitých tvarů pálenými a betonovými krytinami, nebo nejméně 5 let odborné praxe ve funkci učitele odborných předmětů nebo praktického vyučování nebo odborného výcviku v oblasti pokrývačství se specializací na pokrývání střech složitých tvarů pálenými a betonovými krytinami. 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krytí střech složitých tvarů krytinami pálenými a betonovými (36-122-H) a střední vzdělání s výučním listem nebo maturitní zkouškou a nejméně 5 let odborné praxe v oblasti pokrývačství se specializací na pokrývání střech složitých tvarů pálenými a betonovými krytinami. 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7:17:40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005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005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254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50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50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8754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00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253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50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975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501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5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50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501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075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00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250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74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199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24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2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24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24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24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498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74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99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24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2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245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245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49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4994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49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49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49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4994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4994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24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24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549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1549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1549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1549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1549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1549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641" w:y="1549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1549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1549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154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7:17:40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17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1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3873" w:y="21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1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42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42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42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4238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26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2673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193" w:y="26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06" w:y="26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2779" w:y="2673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3504" w:y="267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4684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4968" w:y="2673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048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220" w:y="267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6998" w:y="267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7603" w:y="26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886" w:y="267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8376" w:y="26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8534" w:y="2673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9681" w:y="267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0185" w:y="26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48" w:y="290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305" w:y="29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809" w:y="29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092" w:y="290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2894" w:y="290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63" w:y="290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710" w:y="290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723" w:y="290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1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1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153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1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15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1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15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153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1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153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15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15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153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15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38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38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38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38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38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38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38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61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633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633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748" w:y="38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1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10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1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10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10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10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10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10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10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1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10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10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10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10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1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10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33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3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3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3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33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3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3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3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33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33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3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3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56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56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56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56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56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5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56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56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56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56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56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6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22 až 24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7:17:40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7:17:40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54BE40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11F8A5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116DA3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071001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