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47B71" Type="http://schemas.openxmlformats.org/officeDocument/2006/relationships/officeDocument" Target="/word/document.xml" /><Relationship Id="coreR76647B71" Type="http://schemas.openxmlformats.org/package/2006/relationships/metadata/core-properties" Target="/docProps/core.xml" /><Relationship Id="customR76647B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30.9.2026 6:08:38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30.9.2026 6:08:38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