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D42BA5" Type="http://schemas.openxmlformats.org/officeDocument/2006/relationships/officeDocument" Target="/word/document.xml" /><Relationship Id="coreR79D42BA5" Type="http://schemas.openxmlformats.org/package/2006/relationships/metadata/core-properties" Target="/docProps/core.xml" /><Relationship Id="customR79D42B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textilní výroby (kód: 31-054-M)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textilní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a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technologického úseku textilní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Tvorba, rozpracování a kontrola plnění operativních plánů textilní výroby v podmínkách svěřeného úseku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textilní výroby, 20.8.2026 20:53:32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http://katalog.nsp.cz/karta_p.aspx?id_jp=6171&amp;kod_sm1=29).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79" w:h="230" w:hRule="exact" w:wrap="none" w:vAnchor="page" w:hAnchor="margin" w:x="1200" w:y="4236"/>
        <w:rPr>
          <w:rStyle w:val="C20"/>
          <w:rtl w:val="0"/>
        </w:rPr>
      </w:pPr>
      <w:r>
        <w:rPr>
          <w:rStyle w:val="C20"/>
          <w:rtl w:val="0"/>
        </w:rPr>
        <w:t>ukončené</w:t>
      </w:r>
    </w:p>
    <w:p>
      <w:pPr>
        <w:pStyle w:val="P27"/>
        <w:framePr w:w="625" w:h="230" w:hRule="exact" w:wrap="none" w:vAnchor="page" w:hAnchor="margin" w:x="2121" w:y="42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2788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3590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748" w:y="423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913" w:h="230" w:hRule="exact" w:wrap="none" w:vAnchor="page" w:hAnchor="margin" w:x="4584" w:y="423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Operátor</w:t>
      </w:r>
    </w:p>
    <w:p>
      <w:pPr>
        <w:pStyle w:val="P27"/>
        <w:framePr w:w="591" w:h="230" w:hRule="exact" w:wrap="none" w:vAnchor="page" w:hAnchor="margin" w:x="873" w:y="4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1507" w:y="47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73" w:h="230" w:hRule="exact" w:wrap="none" w:vAnchor="page" w:hAnchor="margin" w:x="2155" w:y="470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870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028" w:y="47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796" w:y="4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430" w:y="47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078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251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534" w:y="4707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904" w:y="470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393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609" w:y="4707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742" w:y="47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8011" w:y="470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81" w:h="230" w:hRule="exact" w:wrap="none" w:vAnchor="page" w:hAnchor="margin" w:x="8668" w:y="4707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26" w:h="230" w:hRule="exact" w:wrap="none" w:vAnchor="page" w:hAnchor="margin" w:x="9292" w:y="47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9561" w:y="47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0065" w:y="47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609" w:y="493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1132" w:y="493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891" w:y="4937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2659" w:y="49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2928" w:y="4937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4425" w:y="4937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5572" w:y="4937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6753" w:y="4937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7454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627" w:y="4937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8361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8534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8750" w:y="4937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883" w:y="49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10152" w:y="493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1128" w:y="5167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83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54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5403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69" w:h="230" w:hRule="exact" w:wrap="none" w:vAnchor="page" w:hAnchor="margin" w:x="2126" w:y="540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481" w:h="230" w:hRule="exact" w:wrap="none" w:vAnchor="page" w:hAnchor="margin" w:x="3038" w:y="540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937" w:h="230" w:hRule="exact" w:wrap="none" w:vAnchor="page" w:hAnchor="margin" w:x="3561" w:y="5403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057" w:h="230" w:hRule="exact" w:wrap="none" w:vAnchor="page" w:hAnchor="margin" w:x="4540" w:y="5403"/>
        <w:rPr>
          <w:rStyle w:val="C20"/>
          <w:rtl w:val="0"/>
        </w:rPr>
      </w:pPr>
      <w:r>
        <w:rPr>
          <w:rStyle w:val="C20"/>
          <w:rtl w:val="0"/>
        </w:rPr>
        <w:t>operativním</w:t>
      </w:r>
    </w:p>
    <w:p>
      <w:pPr>
        <w:pStyle w:val="P27"/>
        <w:framePr w:w="673" w:h="230" w:hRule="exact" w:wrap="none" w:vAnchor="page" w:hAnchor="margin" w:x="5640" w:y="5403"/>
        <w:rPr>
          <w:rStyle w:val="C20"/>
          <w:rtl w:val="0"/>
        </w:rPr>
      </w:pPr>
      <w:r>
        <w:rPr>
          <w:rStyle w:val="C20"/>
          <w:rtl w:val="0"/>
        </w:rPr>
        <w:t>plánem</w:t>
      </w:r>
    </w:p>
    <w:p>
      <w:pPr>
        <w:pStyle w:val="P27"/>
        <w:framePr w:w="591" w:h="230" w:hRule="exact" w:wrap="none" w:vAnchor="page" w:hAnchor="margin" w:x="6355" w:y="540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6988" w:y="54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7636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95" w:y="54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8342" w:y="5403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1047" w:h="230" w:hRule="exact" w:wrap="none" w:vAnchor="page" w:hAnchor="margin" w:x="8769" w:y="540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9859" w:y="540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05" w:h="230" w:hRule="exact" w:wrap="none" w:vAnchor="page" w:hAnchor="margin" w:x="1276" w:y="5633"/>
        <w:rPr>
          <w:rStyle w:val="C20"/>
          <w:rtl w:val="0"/>
        </w:rPr>
      </w:pPr>
      <w:r>
        <w:rPr>
          <w:rStyle w:val="C20"/>
          <w:rtl w:val="0"/>
        </w:rPr>
        <w:t>nadřízených</w:t>
      </w:r>
    </w:p>
    <w:p>
      <w:pPr>
        <w:pStyle w:val="P27"/>
        <w:framePr w:w="1047" w:h="230" w:hRule="exact" w:wrap="none" w:vAnchor="page" w:hAnchor="margin" w:x="2424" w:y="5633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61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610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610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610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6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610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610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610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61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610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610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61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63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6334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6334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633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633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63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63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633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6334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63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6564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65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656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6564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65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656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65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49" w:h="230" w:hRule="exact" w:wrap="none" w:vAnchor="page" w:hAnchor="margin" w:x="10512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20" w:y="67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536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804" w:y="679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241" w:y="6795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153" w:y="679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276" w:y="679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756" w:y="6795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87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43" w:y="67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123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406" w:y="679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020" w:y="679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9144" w:y="679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9835" w:y="679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32" w:y="7025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2169" w:y="702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2928" w:y="702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3532" w:y="7025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4680" w:y="702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5227" w:y="702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860" w:y="70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93" w:h="230" w:hRule="exact" w:wrap="none" w:vAnchor="page" w:hAnchor="margin" w:x="6561" w:y="702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7396" w:y="70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174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8678" w:y="70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8784" w:y="702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9475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633" w:y="70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54" w:y="725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1233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035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318" w:y="725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3408" w:y="7255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4387" w:y="725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5136" w:y="725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5505" w:y="72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163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7152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7310" w:y="7255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8366" w:y="725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9312" w:y="7255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806" w:y="748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1420" w:y="748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2510" w:y="7486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3403" w:y="74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3672" w:y="7486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4718" w:y="7486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5985" w:y="748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7032" w:y="7486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79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7956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7956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795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79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7956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795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79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795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7956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7956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7956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81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8187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8187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8187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8187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818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81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8187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8187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81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818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818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818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81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8187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542" w:y="841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257" w:y="84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416" w:y="8417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2337" w:y="841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215" w:h="230" w:hRule="exact" w:wrap="none" w:vAnchor="page" w:hAnchor="margin" w:x="3163" w:y="8417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548" w:h="230" w:hRule="exact" w:wrap="none" w:vAnchor="page" w:hAnchor="margin" w:x="4420" w:y="8417"/>
        <w:rPr>
          <w:rStyle w:val="C20"/>
          <w:rtl w:val="0"/>
        </w:rPr>
      </w:pPr>
      <w:r>
        <w:rPr>
          <w:rStyle w:val="C20"/>
          <w:rtl w:val="0"/>
        </w:rPr>
        <w:t>mistry</w:t>
      </w:r>
    </w:p>
    <w:p>
      <w:pPr>
        <w:pStyle w:val="P27"/>
        <w:framePr w:w="130" w:h="230" w:hRule="exact" w:wrap="none" w:vAnchor="page" w:hAnchor="margin" w:x="5011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184" w:y="8417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93" w:h="230" w:hRule="exact" w:wrap="none" w:vAnchor="page" w:hAnchor="margin" w:x="6076" w:y="84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6912" w:y="841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992" w:y="84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9048" w:y="8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552" w:y="8417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10377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518" w:y="8647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1132" w:y="864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1910" w:y="8647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2659" w:y="864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3172" w:y="86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3998" w:y="8647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5256" w:y="8647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5860" w:y="864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6350" w:y="864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228" w:y="864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7944" w:y="86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9201" w:y="864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8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887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887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887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8878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8878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8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8878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7555" w:y="8878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8203" w:y="8878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472" w:y="8878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163" w:y="88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910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1891" w:y="910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2913" w:y="9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3072" w:y="9108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3628" w:y="9108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4665" w:y="9108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5668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5841" w:y="910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6345" w:y="9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628" w:y="910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7752" w:y="9108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8596" w:y="9108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9312" w:y="9108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9339"/>
        <w:rPr>
          <w:rStyle w:val="C20"/>
          <w:rtl w:val="0"/>
        </w:rPr>
      </w:pPr>
      <w:r>
        <w:rPr>
          <w:rStyle w:val="C20"/>
          <w:rtl w:val="0"/>
        </w:rPr>
        <w:t>operátora</w:t>
      </w:r>
    </w:p>
    <w:p>
      <w:pPr>
        <w:pStyle w:val="P27"/>
        <w:framePr w:w="591" w:h="230" w:hRule="exact" w:wrap="none" w:vAnchor="page" w:hAnchor="margin" w:x="1675" w:y="93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308" w:y="933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58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9574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95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957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957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957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957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957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9574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9574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95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957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95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980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980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9804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980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980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980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9804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9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980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9804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98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9804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980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980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980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9804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0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050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05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050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050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050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050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05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050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050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345" w:h="230" w:hRule="exact" w:wrap="none" w:vAnchor="page" w:hAnchor="margin" w:x="1065" w:y="10735"/>
        <w:rPr>
          <w:rStyle w:val="C20"/>
          <w:rtl w:val="0"/>
        </w:rPr>
      </w:pPr>
      <w:r>
        <w:rPr>
          <w:rStyle w:val="C20"/>
          <w:rtl w:val="0"/>
        </w:rPr>
        <w:t>standardu.Test</w:t>
      </w:r>
    </w:p>
    <w:p>
      <w:pPr>
        <w:pStyle w:val="P27"/>
        <w:framePr w:w="505" w:h="230" w:hRule="exact" w:wrap="none" w:vAnchor="page" w:hAnchor="margin" w:x="2452" w:y="107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0" w:y="107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26" w:y="1073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06" w:y="1073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11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169" w:y="1073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292" w:y="1073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20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1206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120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120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12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12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4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44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4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4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4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1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14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14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67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9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9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9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9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90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9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9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90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9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9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9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9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90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90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13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13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213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213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37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3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37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3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37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37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37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37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3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37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37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60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6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60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6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60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6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6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60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6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60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83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83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83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8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83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8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83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83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83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0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0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07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07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0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3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3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30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30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5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5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5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5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5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54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54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5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5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5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54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54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5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77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77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7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77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7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377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377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00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0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0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00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2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2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2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2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24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24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24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24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24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2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24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24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2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2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47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4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47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44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4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4945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494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494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494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494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4945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605" w:h="230" w:hRule="exact" w:wrap="none" w:vAnchor="page" w:hAnchor="margin" w:x="5241" w:y="14945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783" w:h="230" w:hRule="exact" w:wrap="none" w:vAnchor="page" w:hAnchor="margin" w:x="5889" w:y="14945"/>
        <w:rPr>
          <w:rStyle w:val="C20"/>
          <w:rtl w:val="0"/>
        </w:rPr>
      </w:pPr>
      <w:r>
        <w:rPr>
          <w:rStyle w:val="C20"/>
          <w:rtl w:val="0"/>
        </w:rPr>
        <w:t>pletenin)</w:t>
      </w:r>
    </w:p>
    <w:p>
      <w:pPr>
        <w:pStyle w:val="P27"/>
        <w:framePr w:w="130" w:h="230" w:hRule="exact" w:wrap="none" w:vAnchor="page" w:hAnchor="margin" w:x="6715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6888" w:y="14945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337" w:h="230" w:hRule="exact" w:wrap="none" w:vAnchor="page" w:hAnchor="margin" w:x="8145" w:y="1494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61" w:h="230" w:hRule="exact" w:wrap="none" w:vAnchor="page" w:hAnchor="margin" w:x="8524" w:y="149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9028" w:y="14945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10017" w:y="1494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1075" w:y="1517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1886" w:y="151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1992" w:y="1517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2836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120" w:y="15175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267" w:y="15175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1564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156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227" w:y="1564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510" w:y="15646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158" w:y="1564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859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032" w:y="15646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924" w:y="1564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140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313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5947" w:y="15646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130" w:h="230" w:hRule="exact" w:wrap="none" w:vAnchor="page" w:hAnchor="margin" w:x="6705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878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14" w:h="230" w:hRule="exact" w:wrap="none" w:vAnchor="page" w:hAnchor="margin" w:x="7512" w:y="15646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8068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8241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48" w:h="230" w:hRule="exact" w:wrap="none" w:vAnchor="page" w:hAnchor="margin" w:x="8875" w:y="15646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130" w:h="230" w:hRule="exact" w:wrap="none" w:vAnchor="page" w:hAnchor="margin" w:x="9465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638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811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textilní výroby, 20.8.2026 20:53:32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pletenin;</w:t>
      </w:r>
    </w:p>
    <w:p>
      <w:pPr>
        <w:pStyle w:val="P27"/>
        <w:framePr w:w="394" w:h="230" w:hRule="exact" w:wrap="none" w:vAnchor="page" w:hAnchor="margin" w:x="840" w:y="215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276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078" w:y="2154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2956" w:y="215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343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720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689" w:y="215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59" w:h="230" w:hRule="exact" w:wrap="none" w:vAnchor="page" w:hAnchor="margin" w:x="4972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5774" w:y="2154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303" w:h="230" w:hRule="exact" w:wrap="none" w:vAnchor="page" w:hAnchor="margin" w:x="6345" w:y="2154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130" w:h="230" w:hRule="exact" w:wrap="none" w:vAnchor="page" w:hAnchor="margin" w:x="6691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864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17" w:h="230" w:hRule="exact" w:wrap="none" w:vAnchor="page" w:hAnchor="margin" w:x="7665" w:y="2154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7"/>
        <w:framePr w:w="130" w:h="230" w:hRule="exact" w:wrap="none" w:vAnchor="page" w:hAnchor="margin" w:x="8524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8697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14" w:h="230" w:hRule="exact" w:wrap="none" w:vAnchor="page" w:hAnchor="margin" w:x="9499" w:y="2154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10056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49" w:h="230" w:hRule="exact" w:wrap="none" w:vAnchor="page" w:hAnchor="margin" w:x="830" w:y="2385"/>
        <w:rPr>
          <w:rStyle w:val="C20"/>
          <w:rtl w:val="0"/>
        </w:rPr>
      </w:pPr>
      <w:r>
        <w:rPr>
          <w:rStyle w:val="C20"/>
          <w:rtl w:val="0"/>
        </w:rPr>
        <w:t>tkaniny</w:t>
      </w:r>
    </w:p>
    <w:p>
      <w:pPr>
        <w:pStyle w:val="P27"/>
        <w:framePr w:w="130" w:h="230" w:hRule="exact" w:wrap="none" w:vAnchor="page" w:hAnchor="margin" w:x="1521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94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867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937" w:h="230" w:hRule="exact" w:wrap="none" w:vAnchor="page" w:hAnchor="margin" w:x="2668" w:y="2385"/>
        <w:rPr>
          <w:rStyle w:val="C20"/>
          <w:rtl w:val="0"/>
        </w:rPr>
      </w:pPr>
      <w:r>
        <w:rPr>
          <w:rStyle w:val="C20"/>
          <w:rtl w:val="0"/>
        </w:rPr>
        <w:t>pleteniny).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textilní výroby, 20.8.2026 20:53:32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textilní Liberec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textilní výroby, 20.8.2026 20:53:32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