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01F5D8" Type="http://schemas.openxmlformats.org/officeDocument/2006/relationships/officeDocument" Target="/word/document.xml" /><Relationship Id="coreR7701F5D8" Type="http://schemas.openxmlformats.org/package/2006/relationships/metadata/core-properties" Target="/docProps/core.xml" /><Relationship Id="customR7701F5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dispečer / technička dispečerka (kód: 31-055-M)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technik dispečer / technička dispečerka, 28.5.2026 0:09:47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Textilnictví (kód: 31-41-M/01)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Textilnictví (kód: 31-41-L/51)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Textilní technik (kód: 31-99-M/06)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11"/>
        <w:rPr>
          <w:rStyle w:val="C18"/>
          <w:rtl w:val="0"/>
        </w:rPr>
      </w:pPr>
      <w:r>
        <w:rPr>
          <w:rStyle w:val="C18"/>
          <w:rtl w:val="0"/>
        </w:rPr>
        <w:t>Textilní technik dispečer</w:t>
      </w:r>
    </w:p>
    <w:p>
      <w:pPr>
        <w:pStyle w:val="P20"/>
        <w:framePr w:w="5338" w:h="376" w:hRule="exact" w:wrap="none" w:vAnchor="page" w:hAnchor="margin" w:x="5383" w:y="115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11"/>
        <w:rPr>
          <w:rStyle w:val="C19"/>
          <w:rtl w:val="0"/>
        </w:rPr>
      </w:pPr>
      <w:r>
        <w:rPr>
          <w:rStyle w:val="C19"/>
          <w:rtl w:val="0"/>
        </w:rPr>
        <w:t>Textilní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technik dispečer / technička dispečerka, 28.5.2026 0:09:47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