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A1E33" Type="http://schemas.openxmlformats.org/officeDocument/2006/relationships/officeDocument" Target="/word/document.xml" /><Relationship Id="coreR229A1E33" Type="http://schemas.openxmlformats.org/package/2006/relationships/metadata/core-properties" Target="/docProps/core.xml" /><Relationship Id="customR229A1E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10:16:54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32B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AF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