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36B29F" Type="http://schemas.openxmlformats.org/officeDocument/2006/relationships/officeDocument" Target="/word/document.xml" /><Relationship Id="coreR4A36B29F" Type="http://schemas.openxmlformats.org/package/2006/relationships/metadata/core-properties" Target="/docProps/core.xml" /><Relationship Id="customR4A36B2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technolog (kód: 31-048-M)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oděvní výroby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Vypracovávání technologické dokumentace oděvní výroby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výrobních zařízení pro oděvní výrobu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oděvní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druhů polotovarů a množství materiálů pro oděvní výrobu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výrobků v oděvní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materiálů, polotovarů a výrobků v oděvní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01.12.2015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technolog, 20.10.2026 8:47:27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dílčí procesy.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je zadáno vypracovat technologickou dokumentaci – tj. stanovit vhodný technologický postup pro zhotovení konkrétního oděvního výrobku a vypracovat pracovní předpis (včetně technického nákresu a technického popisu zpracovávaného oděvního výrobku) jako soupis operací s uvedením potřebné techniky, dále vypracovat postup pracovní operace pro jednu konkrétní operaci (včetně grafického vyjádření operace), stanovit oděvní materiály potřebné pro zhotovení oděvního výrobku, provést kvalitativní zkoušku jednoho vzorku materiálu.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je uchazeči zadáno řešit modelové situace pro konkrétní oděvní výrobek (předvést na modelových situacích kontrolu dodržování technologické kázně a kontrolu nastavení stroje) jako činnost v technologické přípravě výroby při průmyslovém zhotovování oděvů. Pro vypracování dokumentace a řešení modelových situací si uchazeč zvolí konkrétní oděvní výrobek z nabídky autorizované osoby a vylosuje konkrétní pracovní operaci z nabídky autorizované osoby (viz kap. Nezbytné materiální a technické předpoklady pro provedení zkoušky), vhodný vzorek oděvního materiálu pro zohlednění technologie vybraného oděvního výrobku a provedení kvalitativní zkoušky přidělí autorizovaná osoba.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různých druhů oděvních výrobků (návrhy ve formě skici), nabídku pracovních operací (seznam ve formě názvů pracovních operací), vzorky oděvních materiálů (reálné materiály 20 x 20 cm), modelové situace z provozu oděvní výroby (minimálně jednu ke každému ověřovanému kritériu odborné kompetence „Kontrola dodržování technologických postupů v oděvní výrobě“), umožní uchazeči se s tímto seznámit v předstihu (minimálně 1 týden) před zkouškou. Autorizovaná osoba zpracuje přehled doporučené literatury a umožní uchazeči se s ním seznámit v předstihu (minimálně 1 měsíc) před zkouškou. O formě seznámení uchazeče s nabídkou oděvních výrobků, pracovních operací, vzorků oděvních materiálů a s přehledem doporučené odborné literatury rozhoduje autorizovaná osoba.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jak v prostředí odborné učebny (dílny), tak v prostředí reálného provozu v oděvní výrobě (především při simulování praktických činností kontroly dodržování technologické kázně a při navrhování řešení konkrétních problémů).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jak na výsledek vykonávané činnosti, tak na způsob předvedení činnosti.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či grafickém záznamu, čtení konkrétní technologické dokumentace apod. Při ověřování splnění kritérií formou "Praktické předvedení" je třeba se zaměřit na kompletnost operací a shodu s návrhem a na dodržování technických podmínek vypracování oděvů. Při ověřování splnění kritérií formou "Praktické předvedení a ústní ověření"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technolog, 20.10.2026 8:47:27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technolog, 20.10.2026 8:47:27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