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58C60" Type="http://schemas.openxmlformats.org/officeDocument/2006/relationships/officeDocument" Target="/word/document.xml" /><Relationship Id="coreRD058C60" Type="http://schemas.openxmlformats.org/package/2006/relationships/metadata/core-properties" Target="/docProps/core.xml" /><Relationship Id="customRD058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Operátor oděvní výroby, 30.9.2026 7:39:17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30.9.2026 7:39:17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30.9.2026 7:39:17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30.9.2026 7:39:18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30.9.2026 7:39:18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30.9.2026 7:39:18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 oděvní výroby, 30.9.2026 7:39:18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9BC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E138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37A8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