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7B01D" Type="http://schemas.openxmlformats.org/officeDocument/2006/relationships/officeDocument" Target="/word/document.xml" /><Relationship Id="coreR7F7B01D" Type="http://schemas.openxmlformats.org/package/2006/relationships/metadata/core-properties" Target="/docProps/core.xml" /><Relationship Id="customR7F7B0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2928" w:h="248" w:hRule="exact" w:wrap="none" w:vAnchor="page" w:hAnchor="margin" w:x="28" w:y="806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Operátor/operátorka oděvní výroby, 7.5.2026 19:03:35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oděvního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831" w:hRule="exact" w:wrap="none" w:vAnchor="page" w:hAnchor="margin" w:x="45" w:y="8282"/>
        <w:rPr>
          <w:rStyle w:val="C3"/>
          <w:rtl w:val="0"/>
        </w:rPr>
      </w:pPr>
    </w:p>
    <w:p>
      <w:pPr>
        <w:pStyle w:val="P17"/>
        <w:framePr w:w="6658" w:h="704" w:hRule="exact" w:wrap="none" w:vAnchor="page" w:hAnchor="margin" w:x="71" w:y="8338"/>
        <w:rPr>
          <w:rStyle w:val="C13"/>
          <w:rtl w:val="0"/>
        </w:rPr>
      </w:pPr>
      <w:r>
        <w:rPr>
          <w:rStyle w:val="C13"/>
          <w:rtl w:val="0"/>
        </w:rPr>
        <w:t>b) Navrhnout použití vhodných strojů a zařízení ke zhotovení konkrétního oděvního výrobku, stanovit jejich technologické parametry podle použitých materiálů</w:t>
      </w:r>
    </w:p>
    <w:p>
      <w:pPr>
        <w:pStyle w:val="P31"/>
        <w:framePr w:w="3921" w:h="831" w:hRule="exact" w:wrap="none" w:vAnchor="page" w:hAnchor="margin" w:x="6800" w:y="8282"/>
        <w:rPr>
          <w:rStyle w:val="C3"/>
          <w:rtl w:val="0"/>
        </w:rPr>
      </w:pPr>
    </w:p>
    <w:p>
      <w:pPr>
        <w:pStyle w:val="P32"/>
        <w:framePr w:w="3839" w:h="704" w:hRule="exact" w:wrap="none" w:vAnchor="page" w:hAnchor="margin" w:x="6856" w:y="8338"/>
        <w:rPr>
          <w:rStyle w:val="C22"/>
          <w:rtl w:val="0"/>
        </w:rPr>
      </w:pPr>
      <w:r>
        <w:rPr>
          <w:rStyle w:val="C22"/>
          <w:rtl w:val="0"/>
        </w:rPr>
        <w:t>Praktické předvedení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postup plnění uložených pracovních úkolů a navrhnout přidělení práce podřízeným pracovníkům (vypracovat výrobní postup pro technologický úsek, vysvětlit hlavní zásady pro sestavení výrobního postupu)</w:t>
      </w:r>
    </w:p>
    <w:p>
      <w:pPr>
        <w:pStyle w:val="P29"/>
        <w:framePr w:w="3921" w:h="831" w:hRule="exact" w:wrap="none" w:vAnchor="page" w:hAnchor="margin" w:x="6800" w:y="9113"/>
        <w:rPr>
          <w:rStyle w:val="C3"/>
          <w:rtl w:val="0"/>
        </w:rPr>
      </w:pPr>
    </w:p>
    <w:p>
      <w:pPr>
        <w:pStyle w:val="P30"/>
        <w:framePr w:w="3839" w:h="704" w:hRule="exact" w:wrap="none" w:vAnchor="page" w:hAnchor="margin" w:x="6856" w:y="9169"/>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pracovišť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Operátor/operátorka oděvní výroby, 7.5.2026 19:03:35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Operátor/operátorka oděvní výroby, 7.5.2026 19:03:35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jsou blíže specifikovány v kap. Nezbytné materiální a technické předpoklady pro provedení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hodnocení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Autorizovaná osoba umožní uchazeči se seznámit s nabídkou oděvních výrobků a seznamem strojového vybavení v předstihu (minimálně 1 týden) před zkouškou.</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2072" w:hRule="exact" w:wrap="none" w:vAnchor="page" w:hAnchor="margin" w:x="0" w:y="11994"/>
        <w:rPr>
          <w:rStyle w:val="C3"/>
          <w:rtl w:val="0"/>
        </w:rPr>
      </w:pPr>
    </w:p>
    <w:p>
      <w:pPr>
        <w:pStyle w:val="P37"/>
        <w:framePr w:w="10710" w:h="340" w:hRule="exact" w:wrap="none" w:vAnchor="page" w:hAnchor="margin" w:x="28" w:y="11994"/>
        <w:rPr>
          <w:rStyle w:val="C25"/>
          <w:rtl w:val="0"/>
        </w:rPr>
      </w:pPr>
      <w:r>
        <w:rPr>
          <w:rStyle w:val="C25"/>
          <w:rtl w:val="0"/>
        </w:rPr>
        <w:t>Výsledné hodnocení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4293"/>
        <w:rPr>
          <w:rStyle w:val="C3"/>
          <w:rtl w:val="0"/>
        </w:rPr>
      </w:pPr>
    </w:p>
    <w:p>
      <w:pPr>
        <w:pStyle w:val="P37"/>
        <w:framePr w:w="10710" w:h="340" w:hRule="exact" w:wrap="none" w:vAnchor="page" w:hAnchor="margin" w:x="28" w:y="14293"/>
        <w:rPr>
          <w:rStyle w:val="C25"/>
          <w:rtl w:val="0"/>
        </w:rPr>
      </w:pPr>
      <w:r>
        <w:rPr>
          <w:rStyle w:val="C25"/>
          <w:rtl w:val="0"/>
        </w:rPr>
        <w:t>Počet zkoušejících</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Operátor/operátorka oděvní výroby, 7.5.2026 19:03:35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Operátor/operátorka oděvní výroby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Operátor/operátorka oděvní výroby, 7.5.2026 19:03:35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odění výrobky (minimálně pro 3 druhy oděvních výrobků - trupový, kalhotový, sukňový; ke každému druhu minimálně 2 různé varianty těchto výrobků)</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 nůžky, krejčovský metr</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výrobního postupu, psací potřeby, případně PC</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196"/>
        <w:rPr>
          <w:rStyle w:val="C3"/>
          <w:rtl w:val="0"/>
        </w:rPr>
      </w:pPr>
    </w:p>
    <w:p>
      <w:pPr>
        <w:pStyle w:val="P37"/>
        <w:framePr w:w="10710" w:h="340" w:hRule="exact" w:wrap="none" w:vAnchor="page" w:hAnchor="margin" w:x="28" w:y="9196"/>
        <w:rPr>
          <w:rStyle w:val="C25"/>
          <w:rtl w:val="0"/>
        </w:rPr>
      </w:pPr>
      <w:r>
        <w:rPr>
          <w:rStyle w:val="C25"/>
          <w:rtl w:val="0"/>
        </w:rPr>
        <w:t>Doba přípravy na zkoušku</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569"/>
        <w:rPr>
          <w:rStyle w:val="C3"/>
          <w:rtl w:val="0"/>
        </w:rPr>
      </w:pPr>
    </w:p>
    <w:p>
      <w:pPr>
        <w:pStyle w:val="P37"/>
        <w:framePr w:w="10710" w:h="340" w:hRule="exact" w:wrap="none" w:vAnchor="page" w:hAnchor="margin" w:x="28" w:y="10569"/>
        <w:rPr>
          <w:rStyle w:val="C25"/>
          <w:rtl w:val="0"/>
        </w:rPr>
      </w:pPr>
      <w:r>
        <w:rPr>
          <w:rStyle w:val="C25"/>
          <w:rtl w:val="0"/>
        </w:rPr>
        <w:t>Doba pro vykonání zkoušky</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na přestávky)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Operátor/operátorka oděvní výroby, 7.5.2026 19:03:35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2"/>
        <w:framePr w:w="7654" w:h="331" w:hRule="exact" w:wrap="none" w:vAnchor="page" w:hAnchor="margin" w:x="28" w:y="15940"/>
        <w:rPr>
          <w:rStyle w:val="C16"/>
          <w:rtl w:val="0"/>
        </w:rPr>
      </w:pPr>
      <w:r>
        <w:rPr>
          <w:rStyle w:val="C16"/>
          <w:rtl w:val="0"/>
        </w:rPr>
        <w:t>Operátor/operátorka oděvní výroby, 7.5.2026 19:03:35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7096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3E11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1446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