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3E1BA" Type="http://schemas.openxmlformats.org/officeDocument/2006/relationships/officeDocument" Target="/word/document.xml" /><Relationship Id="coreR2903E1BA" Type="http://schemas.openxmlformats.org/package/2006/relationships/metadata/core-properties" Target="/docProps/core.xml" /><Relationship Id="customR2903E1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30.9.2026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30.9.2026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