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8E266" Type="http://schemas.openxmlformats.org/officeDocument/2006/relationships/officeDocument" Target="/word/document.xml" /><Relationship Id="coreR54C8E266" Type="http://schemas.openxmlformats.org/package/2006/relationships/metadata/core-properties" Target="/docProps/core.xml" /><Relationship Id="customR54C8E2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obchodník / kožařská technička obchodnice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 kožařská technička obchodnicea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kožařská technička obchodnice, 18.10.2026 19:34:31</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533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1EAA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4F14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