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A8A3B" Type="http://schemas.openxmlformats.org/officeDocument/2006/relationships/officeDocument" Target="/word/document.xml" /><Relationship Id="coreR28CA8A3B" Type="http://schemas.openxmlformats.org/package/2006/relationships/metadata/core-properties" Target="/docProps/core.xml" /><Relationship Id="customR28CA8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22.10.2026 10:16:50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22.10.2026 10:16:50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22.10.2026 10:16:50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