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C6DAE" Type="http://schemas.openxmlformats.org/officeDocument/2006/relationships/officeDocument" Target="/word/document.xml" /><Relationship Id="coreR67CC6DAE" Type="http://schemas.openxmlformats.org/package/2006/relationships/metadata/core-properties" Target="/docProps/core.xml" /><Relationship Id="customR67CC6D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požadacích na nakládání s odpady u původce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standardech přijatých pro ochranu zdraví lidí a složek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materiálových tocích na vstupu a výstupu z technologického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přepravy odpadů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evidence odpadů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databází odpadů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 při shromažďování, skladování a přepravě odpadů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11.5.2026 5:56:48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64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334" w:y="400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491" w:y="40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273" w:y="4006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4132" w:y="400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5044" w:y="4006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760" w:y="4006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604" w:y="400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6" w:y="400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918" w:y="4006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412" w:y="40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99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423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423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4236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423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423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423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423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42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45" w:y="4471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53" w:y="44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0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539" w:y="447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3398" w:y="447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4132" w:y="447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759" w:h="230" w:hRule="exact" w:wrap="none" w:vAnchor="page" w:hAnchor="margin" w:x="50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846" w:y="44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8011" w:y="447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10041" w:y="447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1108" w:y="4702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2131" w:y="4702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3009" w:y="4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3182" w:y="47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3696" w:y="470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641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145" w:y="4702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64" w:y="493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420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390" w:y="4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928" w:y="493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4099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5102" w:y="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6048" w:y="493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873" w:y="493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780" w:y="493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515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721" w:y="4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792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988" w:y="493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81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512" w:y="51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79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011" w:y="51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860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432" w:y="516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4080" w:y="516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900" w:y="516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817" w:y="516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720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50" w:y="5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8131" w:y="51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803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9782" w:y="51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10041" w:y="516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92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243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107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2836" w:y="539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3729" w:y="539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137" w:y="539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4756" w:y="539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5433" w:y="53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6072" w:y="53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55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7132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7920" w:y="539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8971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9134" w:y="5398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10084" w:y="539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10641" w:y="53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21" w:y="562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1843" w:y="56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61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412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439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55" w:y="56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059" w:y="562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83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20" w:y="562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8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8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8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58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63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633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63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163" w:y="6334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130" w:h="230" w:hRule="exact" w:wrap="none" w:vAnchor="page" w:hAnchor="margin" w:x="4099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272" w:y="633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438" w:y="633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417" w:y="633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32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8" w:y="633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89" w:y="65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2947" w:y="6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3796" w:y="658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25" w:h="230" w:hRule="exact" w:wrap="none" w:vAnchor="page" w:hAnchor="margin" w:x="4027" w:y="6583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16" w:h="230" w:hRule="exact" w:wrap="none" w:vAnchor="page" w:hAnchor="margin" w:x="4795" w:y="6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4958" w:y="658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505" w:h="230" w:hRule="exact" w:wrap="none" w:vAnchor="page" w:hAnchor="margin" w:x="5404" w:y="65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956" w:y="658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90" w:h="230" w:hRule="exact" w:wrap="none" w:vAnchor="page" w:hAnchor="margin" w:x="6840" w:y="6583"/>
        <w:rPr>
          <w:rStyle w:val="C20"/>
          <w:rtl w:val="0"/>
        </w:rPr>
      </w:pPr>
      <w:r>
        <w:rPr>
          <w:rStyle w:val="C20"/>
          <w:rtl w:val="0"/>
        </w:rPr>
        <w:t>nebezpečný</w:t>
      </w:r>
    </w:p>
    <w:p>
      <w:pPr>
        <w:pStyle w:val="P27"/>
        <w:framePr w:w="625" w:h="230" w:hRule="exact" w:wrap="none" w:vAnchor="page" w:hAnchor="margin" w:x="7972" w:y="6583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241" w:h="230" w:hRule="exact" w:wrap="none" w:vAnchor="page" w:hAnchor="margin" w:x="8644" w:y="6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928" w:y="658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9633" w:y="6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9907" w:y="65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1046" w:y="6814"/>
        <w:rPr>
          <w:rStyle w:val="C20"/>
          <w:rtl w:val="0"/>
        </w:rPr>
      </w:pPr>
      <w:r>
        <w:rPr>
          <w:rStyle w:val="C20"/>
          <w:rtl w:val="0"/>
        </w:rPr>
        <w:t>zařazování</w:t>
      </w:r>
    </w:p>
    <w:p>
      <w:pPr>
        <w:pStyle w:val="P27"/>
        <w:framePr w:w="682" w:h="230" w:hRule="exact" w:wrap="none" w:vAnchor="page" w:hAnchor="margin" w:x="2083" w:y="681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505" w:h="230" w:hRule="exact" w:wrap="none" w:vAnchor="page" w:hAnchor="margin" w:x="2808" w:y="6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355" w:y="6814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40" w:h="230" w:hRule="exact" w:wrap="none" w:vAnchor="page" w:hAnchor="margin" w:x="4166" w:y="6814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7284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72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163" w:y="7284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130" w:h="230" w:hRule="exact" w:wrap="none" w:vAnchor="page" w:hAnchor="margin" w:x="4099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272" w:y="7284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438" w:y="7284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417" w:y="7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32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7358" w:y="728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4" w:y="7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94" w:y="75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024" w:y="7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74" w:y="753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15" w:h="230" w:hRule="exact" w:wrap="none" w:vAnchor="page" w:hAnchor="margin" w:x="4108" w:y="75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4771" w:y="75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745" w:y="753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71" w:h="230" w:hRule="exact" w:wrap="none" w:vAnchor="page" w:hAnchor="margin" w:x="5976" w:y="7534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361" w:h="230" w:hRule="exact" w:wrap="none" w:vAnchor="page" w:hAnchor="margin" w:x="7094" w:y="753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7507" w:y="7534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8856" w:y="7534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9585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63" w:y="753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9998" w:y="7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40" w:h="230" w:hRule="exact" w:wrap="none" w:vAnchor="page" w:hAnchor="margin" w:x="1022" w:y="7764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23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289" w:y="8235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8"/>
        <w:framePr w:w="130" w:h="230" w:hRule="exact" w:wrap="none" w:vAnchor="page" w:hAnchor="margin" w:x="2990" w:y="82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163" w:y="8235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130" w:h="230" w:hRule="exact" w:wrap="none" w:vAnchor="page" w:hAnchor="margin" w:x="4099" w:y="8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272" w:y="8235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994" w:h="230" w:hRule="exact" w:wrap="none" w:vAnchor="page" w:hAnchor="margin" w:x="5438" w:y="8235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7"/>
        <w:framePr w:w="73" w:h="230" w:hRule="exact" w:wrap="none" w:vAnchor="page" w:hAnchor="margin" w:x="6417" w:y="82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32" w:y="8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58" w:y="823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99" w:y="8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23" w:y="8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067" w:y="848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3844" w:y="848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38" w:h="230" w:hRule="exact" w:wrap="none" w:vAnchor="page" w:hAnchor="margin" w:x="4833" w:y="84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26" w:h="230" w:hRule="exact" w:wrap="none" w:vAnchor="page" w:hAnchor="margin" w:x="6033" w:y="8484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6921" w:y="8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7113" w:y="8484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8068" w:y="8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60" w:y="8484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9225" w:y="8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9422" w:y="8484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29" w:y="8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512" w:y="871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03" w:h="230" w:hRule="exact" w:wrap="none" w:vAnchor="page" w:hAnchor="margin" w:x="2246" w:y="8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616" w:y="8715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682" w:h="230" w:hRule="exact" w:wrap="none" w:vAnchor="page" w:hAnchor="margin" w:x="3446" w:y="871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4195" w:y="8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387" w:y="8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4756" w:y="871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25" w:h="230" w:hRule="exact" w:wrap="none" w:vAnchor="page" w:hAnchor="margin" w:x="6081" w:y="87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26" w:h="230" w:hRule="exact" w:wrap="none" w:vAnchor="page" w:hAnchor="margin" w:x="6868" w:y="87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14" w:h="230" w:hRule="exact" w:wrap="none" w:vAnchor="page" w:hAnchor="margin" w:x="7161" w:y="871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461" w:h="230" w:hRule="exact" w:wrap="none" w:vAnchor="page" w:hAnchor="margin" w:x="7737" w:y="87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265" w:y="871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740" w:h="230" w:hRule="exact" w:wrap="none" w:vAnchor="page" w:hAnchor="margin" w:x="8976" w:y="871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226" w:h="230" w:hRule="exact" w:wrap="none" w:vAnchor="page" w:hAnchor="margin" w:x="9782" w:y="87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10075" w:y="87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88" w:y="8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190" w:y="89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1848" w:y="894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26" w:h="230" w:hRule="exact" w:wrap="none" w:vAnchor="page" w:hAnchor="margin" w:x="2803" w:y="8945"/>
        <w:rPr>
          <w:rStyle w:val="C20"/>
          <w:rtl w:val="0"/>
        </w:rPr>
      </w:pPr>
      <w:r>
        <w:rPr>
          <w:rStyle w:val="C20"/>
          <w:rtl w:val="0"/>
        </w:rPr>
        <w:t>původce.</w:t>
      </w:r>
    </w:p>
    <w:p>
      <w:pPr>
        <w:pStyle w:val="P27"/>
        <w:framePr w:w="73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14" w:y="94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45" w:y="9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308" w:y="941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3153" w:y="9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3336" w:y="941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759" w:h="230" w:hRule="exact" w:wrap="none" w:vAnchor="page" w:hAnchor="margin" w:x="4497" w:y="9415"/>
        <w:rPr>
          <w:rStyle w:val="C21"/>
          <w:rtl w:val="0"/>
        </w:rPr>
      </w:pPr>
      <w:r>
        <w:rPr>
          <w:rStyle w:val="C21"/>
          <w:rtl w:val="0"/>
        </w:rPr>
        <w:t>přijatých</w:t>
      </w:r>
    </w:p>
    <w:p>
      <w:pPr>
        <w:pStyle w:val="P28"/>
        <w:framePr w:w="303" w:h="230" w:hRule="exact" w:wrap="none" w:vAnchor="page" w:hAnchor="margin" w:x="5308" w:y="9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5659" w:y="94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6446" w:y="94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060" w:y="9415"/>
        <w:rPr>
          <w:rStyle w:val="C21"/>
          <w:rtl w:val="0"/>
        </w:rPr>
      </w:pPr>
      <w:r>
        <w:rPr>
          <w:rStyle w:val="C21"/>
          <w:rtl w:val="0"/>
        </w:rPr>
        <w:t>lidí</w:t>
      </w:r>
    </w:p>
    <w:p>
      <w:pPr>
        <w:pStyle w:val="P28"/>
        <w:framePr w:w="130" w:h="230" w:hRule="exact" w:wrap="none" w:vAnchor="page" w:hAnchor="margin" w:x="7382" w:y="9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7564" w:y="9415"/>
        <w:rPr>
          <w:rStyle w:val="C21"/>
          <w:rtl w:val="0"/>
        </w:rPr>
      </w:pPr>
      <w:r>
        <w:rPr>
          <w:rStyle w:val="C21"/>
          <w:rtl w:val="0"/>
        </w:rPr>
        <w:t>složek</w:t>
      </w:r>
    </w:p>
    <w:p>
      <w:pPr>
        <w:pStyle w:val="P28"/>
        <w:framePr w:w="817" w:h="230" w:hRule="exact" w:wrap="none" w:vAnchor="page" w:hAnchor="margin" w:x="8193" w:y="941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062" w:y="941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73" w:h="230" w:hRule="exact" w:wrap="none" w:vAnchor="page" w:hAnchor="margin" w:x="9849" w:y="941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974" w:y="9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964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8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89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9" w:y="98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04" w:y="98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038" w:y="98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960" w:y="98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4588" w:y="98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6288" w:y="98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130" w:h="230" w:hRule="exact" w:wrap="none" w:vAnchor="page" w:hAnchor="margin" w:x="7056" w:y="9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38" w:y="989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04" w:h="230" w:hRule="exact" w:wrap="none" w:vAnchor="page" w:hAnchor="margin" w:x="7689" w:y="98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8745" w:y="98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8913" w:y="9895"/>
        <w:rPr>
          <w:rStyle w:val="C20"/>
          <w:rtl w:val="0"/>
        </w:rPr>
      </w:pPr>
      <w:r>
        <w:rPr>
          <w:rStyle w:val="C20"/>
          <w:rtl w:val="0"/>
        </w:rPr>
        <w:t>odpadům</w:t>
      </w:r>
    </w:p>
    <w:p>
      <w:pPr>
        <w:pStyle w:val="P27"/>
        <w:framePr w:w="303" w:h="230" w:hRule="exact" w:wrap="none" w:vAnchor="page" w:hAnchor="margin" w:x="9816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0176" w:y="98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7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27" w:h="230" w:hRule="exact" w:wrap="none" w:vAnchor="page" w:hAnchor="margin" w:x="1156" w:y="1012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26" w:h="230" w:hRule="exact" w:wrap="none" w:vAnchor="page" w:hAnchor="margin" w:x="2179" w:y="101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2500" w:y="10126"/>
        <w:rPr>
          <w:rStyle w:val="C20"/>
          <w:rtl w:val="0"/>
        </w:rPr>
      </w:pPr>
      <w:r>
        <w:rPr>
          <w:rStyle w:val="C20"/>
          <w:rtl w:val="0"/>
        </w:rPr>
        <w:t>zavedeným</w:t>
      </w:r>
    </w:p>
    <w:p>
      <w:pPr>
        <w:pStyle w:val="P27"/>
        <w:framePr w:w="505" w:h="230" w:hRule="exact" w:wrap="none" w:vAnchor="page" w:hAnchor="margin" w:x="3633" w:y="10126"/>
        <w:rPr>
          <w:rStyle w:val="C20"/>
          <w:rtl w:val="0"/>
        </w:rPr>
      </w:pPr>
      <w:r>
        <w:rPr>
          <w:rStyle w:val="C20"/>
          <w:rtl w:val="0"/>
        </w:rPr>
        <w:t>EMS.</w:t>
      </w:r>
    </w:p>
    <w:p>
      <w:pPr>
        <w:pStyle w:val="P27"/>
        <w:framePr w:w="793" w:h="230" w:hRule="exact" w:wrap="none" w:vAnchor="page" w:hAnchor="margin" w:x="4233" w:y="10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5121" w:y="1012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85" w:h="230" w:hRule="exact" w:wrap="none" w:vAnchor="page" w:hAnchor="margin" w:x="6004" w:y="10126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749" w:h="230" w:hRule="exact" w:wrap="none" w:vAnchor="page" w:hAnchor="margin" w:x="6484" w:y="1012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29" w:y="101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540" w:y="10126"/>
        <w:rPr>
          <w:rStyle w:val="C20"/>
          <w:rtl w:val="0"/>
        </w:rPr>
      </w:pPr>
      <w:r>
        <w:rPr>
          <w:rStyle w:val="C20"/>
          <w:rtl w:val="0"/>
        </w:rPr>
        <w:t>hierarchii</w:t>
      </w:r>
    </w:p>
    <w:p>
      <w:pPr>
        <w:pStyle w:val="P27"/>
        <w:framePr w:w="879" w:h="230" w:hRule="exact" w:wrap="none" w:vAnchor="page" w:hAnchor="margin" w:x="8462" w:y="1012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436" w:y="101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48" w:y="1012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337" w:h="230" w:hRule="exact" w:wrap="none" w:vAnchor="page" w:hAnchor="margin" w:x="10420" w:y="1012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1425" w:y="10356"/>
        <w:rPr>
          <w:rStyle w:val="C20"/>
          <w:rtl w:val="0"/>
        </w:rPr>
      </w:pPr>
      <w:r>
        <w:rPr>
          <w:rStyle w:val="C20"/>
          <w:rtl w:val="0"/>
        </w:rPr>
        <w:t>obsahují.</w:t>
      </w:r>
    </w:p>
    <w:p>
      <w:pPr>
        <w:pStyle w:val="P27"/>
        <w:framePr w:w="73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82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8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2289" w:y="10827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548" w:h="230" w:hRule="exact" w:wrap="none" w:vAnchor="page" w:hAnchor="margin" w:x="3580" w:y="10827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241" w:h="230" w:hRule="exact" w:wrap="none" w:vAnchor="page" w:hAnchor="margin" w:x="4171" w:y="108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454" w:y="10827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130" w:h="230" w:hRule="exact" w:wrap="none" w:vAnchor="page" w:hAnchor="margin" w:x="5102" w:y="108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275" w:y="1082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6" w:h="230" w:hRule="exact" w:wrap="none" w:vAnchor="page" w:hAnchor="margin" w:x="6024" w:y="108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55" w:h="230" w:hRule="exact" w:wrap="none" w:vAnchor="page" w:hAnchor="margin" w:x="6182" w:y="10827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25" w:h="230" w:hRule="exact" w:wrap="none" w:vAnchor="page" w:hAnchor="margin" w:x="7680" w:y="1082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73" w:h="230" w:hRule="exact" w:wrap="none" w:vAnchor="page" w:hAnchor="margin" w:x="8390" w:y="108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05" w:y="108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31" w:y="108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10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•Modelové</w:t>
      </w:r>
    </w:p>
    <w:p>
      <w:pPr>
        <w:pStyle w:val="P27"/>
        <w:framePr w:w="769" w:h="230" w:hRule="exact" w:wrap="none" w:vAnchor="page" w:hAnchor="margin" w:x="1382" w:y="11076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9"/>
        <w:framePr w:w="375" w:h="245" w:hRule="exact" w:wrap="none" w:vAnchor="page" w:hAnchor="margin" w:x="388" w:y="11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07" w:h="230" w:hRule="exact" w:wrap="none" w:vAnchor="page" w:hAnchor="margin" w:x="748" w:y="11326"/>
        <w:rPr>
          <w:rStyle w:val="C20"/>
          <w:rtl w:val="0"/>
        </w:rPr>
      </w:pPr>
      <w:r>
        <w:rPr>
          <w:rStyle w:val="C20"/>
          <w:rtl w:val="0"/>
        </w:rPr>
        <w:t>•Z</w:t>
      </w:r>
    </w:p>
    <w:p>
      <w:pPr>
        <w:pStyle w:val="P27"/>
        <w:framePr w:w="581" w:h="230" w:hRule="exact" w:wrap="none" w:vAnchor="page" w:hAnchor="margin" w:x="1046" w:y="11326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673" w:h="230" w:hRule="exact" w:wrap="none" w:vAnchor="page" w:hAnchor="margin" w:x="1718" w:y="11326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226" w:h="230" w:hRule="exact" w:wrap="none" w:vAnchor="page" w:hAnchor="margin" w:x="2481" w:y="11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2798" w:y="11326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605" w:h="230" w:hRule="exact" w:wrap="none" w:vAnchor="page" w:hAnchor="margin" w:x="3436" w:y="11326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85" w:h="230" w:hRule="exact" w:wrap="none" w:vAnchor="page" w:hAnchor="margin" w:x="4132" w:y="11326"/>
        <w:rPr>
          <w:rStyle w:val="C20"/>
          <w:rtl w:val="0"/>
        </w:rPr>
      </w:pPr>
      <w:r>
        <w:rPr>
          <w:rStyle w:val="C20"/>
          <w:rtl w:val="0"/>
        </w:rPr>
        <w:t>věc,</w:t>
      </w:r>
    </w:p>
    <w:p>
      <w:pPr>
        <w:pStyle w:val="P27"/>
        <w:framePr w:w="461" w:h="230" w:hRule="exact" w:wrap="none" w:vAnchor="page" w:hAnchor="margin" w:x="4608" w:y="113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81" w:h="230" w:hRule="exact" w:wrap="none" w:vAnchor="page" w:hAnchor="margin" w:x="5160" w:y="11326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241" w:h="230" w:hRule="exact" w:wrap="none" w:vAnchor="page" w:hAnchor="margin" w:x="5832" w:y="113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163" w:y="11326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05" w:h="230" w:hRule="exact" w:wrap="none" w:vAnchor="page" w:hAnchor="margin" w:x="6926" w:y="113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7521" w:y="11326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361" w:h="230" w:hRule="exact" w:wrap="none" w:vAnchor="page" w:hAnchor="margin" w:x="7948" w:y="1132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850" w:h="230" w:hRule="exact" w:wrap="none" w:vAnchor="page" w:hAnchor="margin" w:x="8400" w:y="11326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7"/>
        <w:framePr w:w="461" w:h="230" w:hRule="exact" w:wrap="none" w:vAnchor="page" w:hAnchor="margin" w:x="9340" w:y="113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11326"/>
        <w:rPr>
          <w:rStyle w:val="C20"/>
          <w:rtl w:val="0"/>
        </w:rPr>
      </w:pPr>
      <w:r>
        <w:rPr>
          <w:rStyle w:val="C20"/>
          <w:rtl w:val="0"/>
        </w:rPr>
        <w:t>vedlejším</w:t>
      </w:r>
    </w:p>
    <w:p>
      <w:pPr>
        <w:pStyle w:val="P27"/>
        <w:framePr w:w="1071" w:h="230" w:hRule="exact" w:wrap="none" w:vAnchor="page" w:hAnchor="margin" w:x="748" w:y="11556"/>
        <w:rPr>
          <w:rStyle w:val="C20"/>
          <w:rtl w:val="0"/>
        </w:rPr>
      </w:pPr>
      <w:r>
        <w:rPr>
          <w:rStyle w:val="C20"/>
          <w:rtl w:val="0"/>
        </w:rPr>
        <w:t>produktem?</w:t>
      </w:r>
    </w:p>
    <w:p>
      <w:pPr>
        <w:pStyle w:val="P29"/>
        <w:framePr w:w="375" w:h="245" w:hRule="exact" w:wrap="none" w:vAnchor="page" w:hAnchor="margin" w:x="388" w:y="11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9" w:h="230" w:hRule="exact" w:wrap="none" w:vAnchor="page" w:hAnchor="margin" w:x="748" w:y="1180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26" w:h="230" w:hRule="exact" w:wrap="none" w:vAnchor="page" w:hAnchor="margin" w:x="1310" w:y="11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1579" w:y="11806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769" w:h="230" w:hRule="exact" w:wrap="none" w:vAnchor="page" w:hAnchor="margin" w:x="1958" w:y="11806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447" w:h="230" w:hRule="exact" w:wrap="none" w:vAnchor="page" w:hAnchor="margin" w:x="2769" w:y="118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3259" w:y="1180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1105" w:h="230" w:hRule="exact" w:wrap="none" w:vAnchor="page" w:hAnchor="margin" w:x="3816" w:y="118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45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45" w:h="230" w:hRule="exact" w:wrap="none" w:vAnchor="page" w:hAnchor="margin" w:x="5851" w:y="11806"/>
        <w:rPr>
          <w:rStyle w:val="C20"/>
          <w:rtl w:val="0"/>
        </w:rPr>
      </w:pPr>
      <w:r>
        <w:rPr>
          <w:rStyle w:val="C20"/>
          <w:rtl w:val="0"/>
        </w:rPr>
        <w:t>(zmetek),</w:t>
      </w:r>
    </w:p>
    <w:p>
      <w:pPr>
        <w:pStyle w:val="P27"/>
        <w:framePr w:w="961" w:h="230" w:hRule="exact" w:wrap="none" w:vAnchor="page" w:hAnchor="margin" w:x="6739" w:y="11806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9"/>
        <w:framePr w:w="375" w:h="245" w:hRule="exact" w:wrap="none" w:vAnchor="page" w:hAnchor="margin" w:x="388" w:y="120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748" w:y="12055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48" w:h="230" w:hRule="exact" w:wrap="none" w:vAnchor="page" w:hAnchor="margin" w:x="1012" w:y="12055"/>
        <w:rPr>
          <w:rStyle w:val="C20"/>
          <w:rtl w:val="0"/>
        </w:rPr>
      </w:pPr>
      <w:r>
        <w:rPr>
          <w:rStyle w:val="C20"/>
          <w:rtl w:val="0"/>
        </w:rPr>
        <w:t>jakém</w:t>
      </w:r>
    </w:p>
    <w:p>
      <w:pPr>
        <w:pStyle w:val="P27"/>
        <w:framePr w:w="860" w:h="230" w:hRule="exact" w:wrap="none" w:vAnchor="page" w:hAnchor="margin" w:x="1603" w:y="1205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226" w:h="230" w:hRule="exact" w:wrap="none" w:vAnchor="page" w:hAnchor="margin" w:x="2505" w:y="12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774" w:y="12055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3422" w:y="12055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495" w:h="230" w:hRule="exact" w:wrap="none" w:vAnchor="page" w:hAnchor="margin" w:x="3792" w:y="12055"/>
        <w:rPr>
          <w:rStyle w:val="C20"/>
          <w:rtl w:val="0"/>
        </w:rPr>
      </w:pPr>
      <w:r>
        <w:rPr>
          <w:rStyle w:val="C20"/>
          <w:rtl w:val="0"/>
        </w:rPr>
        <w:t>stává</w:t>
      </w:r>
    </w:p>
    <w:p>
      <w:pPr>
        <w:pStyle w:val="P27"/>
        <w:framePr w:w="961" w:h="230" w:hRule="exact" w:wrap="none" w:vAnchor="page" w:hAnchor="margin" w:x="4329" w:y="1205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9"/>
        <w:framePr w:w="375" w:h="245" w:hRule="exact" w:wrap="none" w:vAnchor="page" w:hAnchor="margin" w:x="388" w:y="12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19" w:h="230" w:hRule="exact" w:wrap="none" w:vAnchor="page" w:hAnchor="margin" w:x="748" w:y="12305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26" w:h="230" w:hRule="exact" w:wrap="none" w:vAnchor="page" w:hAnchor="margin" w:x="1310" w:y="123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45" w:h="230" w:hRule="exact" w:wrap="none" w:vAnchor="page" w:hAnchor="margin" w:x="1579" w:y="12305"/>
        <w:rPr>
          <w:rStyle w:val="C20"/>
          <w:rtl w:val="0"/>
        </w:rPr>
      </w:pPr>
      <w:r>
        <w:rPr>
          <w:rStyle w:val="C20"/>
          <w:rtl w:val="0"/>
        </w:rPr>
        <w:t>nespotřebovaná</w:t>
      </w:r>
    </w:p>
    <w:p>
      <w:pPr>
        <w:pStyle w:val="P27"/>
        <w:framePr w:w="769" w:h="230" w:hRule="exact" w:wrap="none" w:vAnchor="page" w:hAnchor="margin" w:x="3067" w:y="12305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337" w:h="230" w:hRule="exact" w:wrap="none" w:vAnchor="page" w:hAnchor="margin" w:x="3878" w:y="12305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903" w:h="230" w:hRule="exact" w:wrap="none" w:vAnchor="page" w:hAnchor="margin" w:x="4257" w:y="12305"/>
        <w:rPr>
          <w:rStyle w:val="C20"/>
          <w:rtl w:val="0"/>
        </w:rPr>
      </w:pPr>
      <w:r>
        <w:rPr>
          <w:rStyle w:val="C20"/>
          <w:rtl w:val="0"/>
        </w:rPr>
        <w:t>odpadem,</w:t>
      </w:r>
    </w:p>
    <w:p>
      <w:pPr>
        <w:pStyle w:val="P27"/>
        <w:framePr w:w="337" w:h="230" w:hRule="exact" w:wrap="none" w:vAnchor="page" w:hAnchor="margin" w:x="5203" w:y="123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5582" w:y="12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5798" w:y="12305"/>
        <w:rPr>
          <w:rStyle w:val="C20"/>
          <w:rtl w:val="0"/>
        </w:rPr>
      </w:pPr>
      <w:r>
        <w:rPr>
          <w:rStyle w:val="C20"/>
          <w:rtl w:val="0"/>
        </w:rPr>
        <w:t>znovu</w:t>
      </w:r>
    </w:p>
    <w:p>
      <w:pPr>
        <w:pStyle w:val="P27"/>
        <w:framePr w:w="658" w:h="230" w:hRule="exact" w:wrap="none" w:vAnchor="page" w:hAnchor="margin" w:x="6388" w:y="12305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226" w:h="230" w:hRule="exact" w:wrap="none" w:vAnchor="page" w:hAnchor="margin" w:x="7089" w:y="123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358" w:y="12305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1402" w:h="230" w:hRule="exact" w:wrap="none" w:vAnchor="page" w:hAnchor="margin" w:x="8116" w:y="12305"/>
        <w:rPr>
          <w:rStyle w:val="C20"/>
          <w:rtl w:val="0"/>
        </w:rPr>
      </w:pPr>
      <w:r>
        <w:rPr>
          <w:rStyle w:val="C20"/>
          <w:rtl w:val="0"/>
        </w:rPr>
        <w:t>technologickém</w:t>
      </w:r>
    </w:p>
    <w:p>
      <w:pPr>
        <w:pStyle w:val="P27"/>
        <w:framePr w:w="836" w:h="230" w:hRule="exact" w:wrap="none" w:vAnchor="page" w:hAnchor="margin" w:x="9561" w:y="12305"/>
        <w:rPr>
          <w:rStyle w:val="C20"/>
          <w:rtl w:val="0"/>
        </w:rPr>
      </w:pPr>
      <w:r>
        <w:rPr>
          <w:rStyle w:val="C20"/>
          <w:rtl w:val="0"/>
        </w:rPr>
        <w:t>procesu?</w:t>
      </w:r>
    </w:p>
    <w:p>
      <w:pPr>
        <w:pStyle w:val="P29"/>
        <w:framePr w:w="375" w:h="245" w:hRule="exact" w:wrap="none" w:vAnchor="page" w:hAnchor="margin" w:x="388" w:y="12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3" w:h="230" w:hRule="exact" w:wrap="none" w:vAnchor="page" w:hAnchor="margin" w:x="748" w:y="12555"/>
        <w:rPr>
          <w:rStyle w:val="C20"/>
          <w:rtl w:val="0"/>
        </w:rPr>
      </w:pPr>
      <w:r>
        <w:rPr>
          <w:rStyle w:val="C20"/>
          <w:rtl w:val="0"/>
        </w:rPr>
        <w:t>•Kdy</w:t>
      </w:r>
    </w:p>
    <w:p>
      <w:pPr>
        <w:pStyle w:val="P27"/>
        <w:framePr w:w="572" w:h="230" w:hRule="exact" w:wrap="none" w:vAnchor="page" w:hAnchor="margin" w:x="1224" w:y="12555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783" w:h="230" w:hRule="exact" w:wrap="none" w:vAnchor="page" w:hAnchor="margin" w:x="1838" w:y="12555"/>
        <w:rPr>
          <w:rStyle w:val="C20"/>
          <w:rtl w:val="0"/>
        </w:rPr>
      </w:pPr>
      <w:r>
        <w:rPr>
          <w:rStyle w:val="C20"/>
          <w:rtl w:val="0"/>
        </w:rPr>
        <w:t>přestává</w:t>
      </w:r>
    </w:p>
    <w:p>
      <w:pPr>
        <w:pStyle w:val="P27"/>
        <w:framePr w:w="284" w:h="230" w:hRule="exact" w:wrap="none" w:vAnchor="page" w:hAnchor="margin" w:x="2664" w:y="125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990" w:y="12555"/>
        <w:rPr>
          <w:rStyle w:val="C20"/>
          <w:rtl w:val="0"/>
        </w:rPr>
      </w:pPr>
      <w:r>
        <w:rPr>
          <w:rStyle w:val="C20"/>
          <w:rtl w:val="0"/>
        </w:rPr>
        <w:t>odpadem?</w:t>
      </w:r>
    </w:p>
    <w:p>
      <w:pPr>
        <w:pStyle w:val="P27"/>
        <w:framePr w:w="73" w:h="230" w:hRule="exact" w:wrap="none" w:vAnchor="page" w:hAnchor="margin" w:x="28" w:y="12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3025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740" w:h="230" w:hRule="exact" w:wrap="none" w:vAnchor="page" w:hAnchor="margin" w:x="1900" w:y="13025"/>
        <w:rPr>
          <w:rStyle w:val="C21"/>
          <w:rtl w:val="0"/>
        </w:rPr>
      </w:pPr>
      <w:r>
        <w:rPr>
          <w:rStyle w:val="C21"/>
          <w:rtl w:val="0"/>
        </w:rPr>
        <w:t>odpadů,</w:t>
      </w:r>
    </w:p>
    <w:p>
      <w:pPr>
        <w:pStyle w:val="P27"/>
        <w:framePr w:w="783" w:h="230" w:hRule="exact" w:wrap="none" w:vAnchor="page" w:hAnchor="margin" w:x="2683" w:y="130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08" w:y="130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327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732" w:y="13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95" w:y="13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3177" w:y="1327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878" w:y="1327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28" w:h="230" w:hRule="exact" w:wrap="none" w:vAnchor="page" w:hAnchor="margin" w:x="4660" w:y="13275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5188" w:y="13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14" w:y="13275"/>
        <w:rPr>
          <w:rStyle w:val="C20"/>
          <w:rtl w:val="0"/>
        </w:rPr>
      </w:pPr>
      <w:r>
        <w:rPr>
          <w:rStyle w:val="C20"/>
          <w:rtl w:val="0"/>
        </w:rPr>
        <w:t>litiny,</w:t>
      </w:r>
    </w:p>
    <w:p>
      <w:pPr>
        <w:pStyle w:val="P27"/>
        <w:framePr w:w="961" w:h="230" w:hRule="exact" w:wrap="none" w:vAnchor="page" w:hAnchor="margin" w:x="5985" w:y="13275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572" w:h="230" w:hRule="exact" w:wrap="none" w:vAnchor="page" w:hAnchor="margin" w:x="7046" w:y="13275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649" w:h="230" w:hRule="exact" w:wrap="none" w:vAnchor="page" w:hAnchor="margin" w:x="7713" w:y="13275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548" w:h="230" w:hRule="exact" w:wrap="none" w:vAnchor="page" w:hAnchor="margin" w:x="8462" w:y="13275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647" w:h="230" w:hRule="exact" w:wrap="none" w:vAnchor="page" w:hAnchor="margin" w:x="9110" w:y="13275"/>
        <w:rPr>
          <w:rStyle w:val="C20"/>
          <w:rtl w:val="0"/>
        </w:rPr>
      </w:pPr>
      <w:r>
        <w:rPr>
          <w:rStyle w:val="C20"/>
          <w:rtl w:val="0"/>
        </w:rPr>
        <w:t>nedemontovanými</w:t>
      </w:r>
    </w:p>
    <w:p>
      <w:pPr>
        <w:pStyle w:val="P27"/>
        <w:framePr w:w="649" w:h="230" w:hRule="exact" w:wrap="none" w:vAnchor="page" w:hAnchor="margin" w:x="388" w:y="13505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1181" w:h="230" w:hRule="exact" w:wrap="none" w:vAnchor="page" w:hAnchor="margin" w:x="1080" w:y="13505"/>
        <w:rPr>
          <w:rStyle w:val="C20"/>
          <w:rtl w:val="0"/>
        </w:rPr>
      </w:pPr>
      <w:r>
        <w:rPr>
          <w:rStyle w:val="C20"/>
          <w:rtl w:val="0"/>
        </w:rPr>
        <w:t>součástkami,</w:t>
      </w:r>
    </w:p>
    <w:p>
      <w:pPr>
        <w:pStyle w:val="P27"/>
        <w:framePr w:w="658" w:h="230" w:hRule="exact" w:wrap="none" w:vAnchor="page" w:hAnchor="margin" w:x="2308" w:y="135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3009" w:y="13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3172" w:y="13505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4185" w:y="13505"/>
        <w:rPr>
          <w:rStyle w:val="C20"/>
          <w:rtl w:val="0"/>
        </w:rPr>
      </w:pPr>
      <w:r>
        <w:rPr>
          <w:rStyle w:val="C20"/>
          <w:rtl w:val="0"/>
        </w:rPr>
        <w:t>posouzení;</w:t>
      </w:r>
    </w:p>
    <w:p>
      <w:pPr>
        <w:pStyle w:val="P27"/>
        <w:framePr w:w="605" w:h="230" w:hRule="exact" w:wrap="none" w:vAnchor="page" w:hAnchor="margin" w:x="5227" w:y="1350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5880" w:y="1350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749" w:h="230" w:hRule="exact" w:wrap="none" w:vAnchor="page" w:hAnchor="margin" w:x="6604" w:y="1350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29" w:h="230" w:hRule="exact" w:wrap="none" w:vAnchor="page" w:hAnchor="margin" w:x="7401" w:y="135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48" w:h="230" w:hRule="exact" w:wrap="none" w:vAnchor="page" w:hAnchor="margin" w:x="7972" w:y="13505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961" w:h="230" w:hRule="exact" w:wrap="none" w:vAnchor="page" w:hAnchor="margin" w:x="8568" w:y="13505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1181" w:h="230" w:hRule="exact" w:wrap="none" w:vAnchor="page" w:hAnchor="margin" w:x="9576" w:y="13505"/>
        <w:rPr>
          <w:rStyle w:val="C20"/>
          <w:rtl w:val="0"/>
        </w:rPr>
      </w:pPr>
      <w:r>
        <w:rPr>
          <w:rStyle w:val="C20"/>
          <w:rtl w:val="0"/>
        </w:rPr>
        <w:t>oddělitelnými</w:t>
      </w:r>
    </w:p>
    <w:p>
      <w:pPr>
        <w:pStyle w:val="P27"/>
        <w:framePr w:w="63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494" w:y="13735"/>
        <w:rPr>
          <w:rStyle w:val="C20"/>
          <w:rtl w:val="0"/>
        </w:rPr>
      </w:pPr>
      <w:r>
        <w:rPr>
          <w:rStyle w:val="C20"/>
          <w:rtl w:val="0"/>
        </w:rPr>
        <w:t>neoddělitelnými</w:t>
      </w:r>
    </w:p>
    <w:p>
      <w:pPr>
        <w:pStyle w:val="P27"/>
        <w:framePr w:w="673" w:h="230" w:hRule="exact" w:wrap="none" w:vAnchor="page" w:hAnchor="margin" w:x="1939" w:y="1373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95" w:h="230" w:hRule="exact" w:wrap="none" w:vAnchor="page" w:hAnchor="margin" w:x="2654" w:y="13735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673" w:h="230" w:hRule="exact" w:wrap="none" w:vAnchor="page" w:hAnchor="margin" w:x="3192" w:y="13735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428" w:h="230" w:hRule="exact" w:wrap="none" w:vAnchor="page" w:hAnchor="margin" w:x="3907" w:y="13735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658" w:h="230" w:hRule="exact" w:wrap="none" w:vAnchor="page" w:hAnchor="margin" w:x="4377" w:y="1373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16" w:h="230" w:hRule="exact" w:wrap="none" w:vAnchor="page" w:hAnchor="margin" w:x="5078" w:y="137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70" w:h="230" w:hRule="exact" w:wrap="none" w:vAnchor="page" w:hAnchor="margin" w:x="5236" w:y="13735"/>
        <w:rPr>
          <w:rStyle w:val="C20"/>
          <w:rtl w:val="0"/>
        </w:rPr>
      </w:pPr>
      <w:r>
        <w:rPr>
          <w:rStyle w:val="C20"/>
          <w:rtl w:val="0"/>
        </w:rPr>
        <w:t>vizuálnímu</w:t>
      </w:r>
    </w:p>
    <w:p>
      <w:pPr>
        <w:pStyle w:val="P27"/>
        <w:framePr w:w="994" w:h="230" w:hRule="exact" w:wrap="none" w:vAnchor="page" w:hAnchor="margin" w:x="6249" w:y="13735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73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420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420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4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420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82" w:h="230" w:hRule="exact" w:wrap="none" w:vAnchor="page" w:hAnchor="margin" w:x="4190" w:y="14206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30" w:h="230" w:hRule="exact" w:wrap="none" w:vAnchor="page" w:hAnchor="margin" w:x="4915" w:y="14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5088" w:y="14206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5841" w:y="1420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956" w:y="14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782" w:y="14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71" w:y="14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139" w:y="1445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094" w:y="1445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16" w:h="230" w:hRule="exact" w:wrap="none" w:vAnchor="page" w:hAnchor="margin" w:x="5073" w:y="14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275" w:y="1445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49" w:h="230" w:hRule="exact" w:wrap="none" w:vAnchor="page" w:hAnchor="margin" w:x="6144" w:y="1445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682" w:h="230" w:hRule="exact" w:wrap="none" w:vAnchor="page" w:hAnchor="margin" w:x="6979" w:y="1445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7963" w:y="14455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447" w:h="230" w:hRule="exact" w:wrap="none" w:vAnchor="page" w:hAnchor="margin" w:x="8875" w:y="144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408" w:y="144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749" w:h="230" w:hRule="exact" w:wrap="none" w:vAnchor="page" w:hAnchor="margin" w:x="10008" w:y="144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03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105" w:h="230" w:hRule="exact" w:wrap="none" w:vAnchor="page" w:hAnchor="margin" w:x="1344" w:y="1468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26" w:h="230" w:hRule="exact" w:wrap="none" w:vAnchor="page" w:hAnchor="margin" w:x="2505" w:y="14686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30" w:h="230" w:hRule="exact" w:wrap="none" w:vAnchor="page" w:hAnchor="margin" w:x="3388" w:y="14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3576" w:y="14686"/>
        <w:rPr>
          <w:rStyle w:val="C20"/>
          <w:rtl w:val="0"/>
        </w:rPr>
      </w:pPr>
      <w:r>
        <w:rPr>
          <w:rStyle w:val="C20"/>
          <w:rtl w:val="0"/>
        </w:rPr>
        <w:t>odpadech</w:t>
      </w:r>
    </w:p>
    <w:p>
      <w:pPr>
        <w:pStyle w:val="P27"/>
        <w:framePr w:w="130" w:h="230" w:hRule="exact" w:wrap="none" w:vAnchor="page" w:hAnchor="margin" w:x="4526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713" w:y="14686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30" w:h="230" w:hRule="exact" w:wrap="none" w:vAnchor="page" w:hAnchor="margin" w:x="5668" w:y="14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5856" w:y="14686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7248" w:y="1468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184" w:y="146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56" w:y="14686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692" w:h="230" w:hRule="exact" w:wrap="none" w:vAnchor="page" w:hAnchor="margin" w:x="9139" w:y="1468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9888" w:y="146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9" w:y="1491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1128" w:y="14916"/>
        <w:rPr>
          <w:rStyle w:val="C20"/>
          <w:rtl w:val="0"/>
        </w:rPr>
      </w:pPr>
      <w:r>
        <w:rPr>
          <w:rStyle w:val="C20"/>
          <w:rtl w:val="0"/>
        </w:rPr>
        <w:t>posoudit,</w:t>
      </w:r>
    </w:p>
    <w:p>
      <w:pPr>
        <w:pStyle w:val="P27"/>
        <w:framePr w:w="337" w:h="230" w:hRule="exact" w:wrap="none" w:vAnchor="page" w:hAnchor="margin" w:x="2001" w:y="1491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69" w:h="230" w:hRule="exact" w:wrap="none" w:vAnchor="page" w:hAnchor="margin" w:x="2385" w:y="14916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447" w:h="230" w:hRule="exact" w:wrap="none" w:vAnchor="page" w:hAnchor="margin" w:x="3206" w:y="1491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749" w:h="230" w:hRule="exact" w:wrap="none" w:vAnchor="page" w:hAnchor="margin" w:x="4296" w:y="14916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226" w:h="230" w:hRule="exact" w:wrap="none" w:vAnchor="page" w:hAnchor="margin" w:x="5092" w:y="149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38" w:h="230" w:hRule="exact" w:wrap="none" w:vAnchor="page" w:hAnchor="margin" w:x="5371" w:y="149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418" w:h="230" w:hRule="exact" w:wrap="none" w:vAnchor="page" w:hAnchor="margin" w:x="5956" w:y="149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40" w:h="230" w:hRule="exact" w:wrap="none" w:vAnchor="page" w:hAnchor="margin" w:x="6422" w:y="14916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74" w:h="230" w:hRule="exact" w:wrap="none" w:vAnchor="page" w:hAnchor="margin" w:x="7209" w:y="149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95" w:h="230" w:hRule="exact" w:wrap="none" w:vAnchor="page" w:hAnchor="margin" w:x="7536" w:y="14916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82" w:h="230" w:hRule="exact" w:wrap="none" w:vAnchor="page" w:hAnchor="margin" w:x="8078" w:y="1491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17" w:h="230" w:hRule="exact" w:wrap="none" w:vAnchor="page" w:hAnchor="margin" w:x="8808" w:y="14916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30" w:h="230" w:hRule="exact" w:wrap="none" w:vAnchor="page" w:hAnchor="margin" w:x="9672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854" w:y="1491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05" w:h="230" w:hRule="exact" w:wrap="none" w:vAnchor="page" w:hAnchor="margin" w:x="388" w:y="1514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615" w:h="230" w:hRule="exact" w:wrap="none" w:vAnchor="page" w:hAnchor="margin" w:x="1036" w:y="151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68" w:h="230" w:hRule="exact" w:wrap="none" w:vAnchor="page" w:hAnchor="margin" w:x="1694" w:y="15147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561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1900" w:y="1561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315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331" w:y="15617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82" w:h="230" w:hRule="exact" w:wrap="none" w:vAnchor="page" w:hAnchor="margin" w:x="4190" w:y="15617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30" w:h="230" w:hRule="exact" w:wrap="none" w:vAnchor="page" w:hAnchor="margin" w:x="4915" w:y="156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5088" w:y="15617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5841" w:y="156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95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782" w:y="156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11.5.2026 5:56:48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9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43" w:y="21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61" w:h="230" w:hRule="exact" w:wrap="none" w:vAnchor="page" w:hAnchor="margin" w:x="3974" w:y="217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58" w:h="230" w:hRule="exact" w:wrap="none" w:vAnchor="page" w:hAnchor="margin" w:x="4488" w:y="2173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203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5385" w:y="21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30" w:h="230" w:hRule="exact" w:wrap="none" w:vAnchor="page" w:hAnchor="margin" w:x="6211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93" w:y="217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7324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497" w:y="217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8222" w:y="21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404" w:y="2173"/>
        <w:rPr>
          <w:rStyle w:val="C20"/>
          <w:rtl w:val="0"/>
        </w:rPr>
      </w:pPr>
      <w:r>
        <w:rPr>
          <w:rStyle w:val="C20"/>
          <w:rtl w:val="0"/>
        </w:rPr>
        <w:t>původce</w:t>
      </w:r>
    </w:p>
    <w:p>
      <w:pPr>
        <w:pStyle w:val="P27"/>
        <w:framePr w:w="505" w:h="230" w:hRule="exact" w:wrap="none" w:vAnchor="page" w:hAnchor="margin" w:x="9230" w:y="2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9787" w:y="217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30" w:h="230" w:hRule="exact" w:wrap="none" w:vAnchor="page" w:hAnchor="margin" w:x="10627" w:y="21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879" w:h="230" w:hRule="exact" w:wrap="none" w:vAnchor="page" w:hAnchor="margin" w:x="1766" w:y="240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2688" w:y="24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846" w:y="2404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461" w:h="230" w:hRule="exact" w:wrap="none" w:vAnchor="page" w:hAnchor="margin" w:x="3614" w:y="24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18" w:y="2404"/>
        <w:rPr>
          <w:rStyle w:val="C20"/>
          <w:rtl w:val="0"/>
        </w:rPr>
      </w:pPr>
      <w:r>
        <w:rPr>
          <w:rStyle w:val="C20"/>
          <w:rtl w:val="0"/>
        </w:rPr>
        <w:t>neobsahuje</w:t>
      </w:r>
    </w:p>
    <w:p>
      <w:pPr>
        <w:pStyle w:val="P27"/>
        <w:framePr w:w="759" w:h="230" w:hRule="exact" w:wrap="none" w:vAnchor="page" w:hAnchor="margin" w:x="5208" w:y="24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1105" w:h="230" w:hRule="exact" w:wrap="none" w:vAnchor="page" w:hAnchor="margin" w:x="6009" w:y="2404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461" w:h="230" w:hRule="exact" w:wrap="none" w:vAnchor="page" w:hAnchor="margin" w:x="7156" w:y="2404"/>
        <w:rPr>
          <w:rStyle w:val="C20"/>
          <w:rtl w:val="0"/>
        </w:rPr>
      </w:pPr>
      <w:r>
        <w:rPr>
          <w:rStyle w:val="C20"/>
          <w:rtl w:val="0"/>
        </w:rPr>
        <w:t>data.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•Úkolem</w:t>
      </w:r>
    </w:p>
    <w:p>
      <w:pPr>
        <w:pStyle w:val="P27"/>
        <w:framePr w:w="869" w:h="230" w:hRule="exact" w:wrap="none" w:vAnchor="page" w:hAnchor="margin" w:x="1195" w:y="26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107" w:y="26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323" w:y="2653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3268" w:y="265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1" w:h="230" w:hRule="exact" w:wrap="none" w:vAnchor="page" w:hAnchor="margin" w:x="4094" w:y="265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351" w:h="230" w:hRule="exact" w:wrap="none" w:vAnchor="page" w:hAnchor="margin" w:x="5438" w:y="2653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11.5.2026 5:56:48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vodohospodářský T. G. Masaryka, v. v. i.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odpadové hospodářství, 11.5.2026 5:56:48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