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1B41D" Type="http://schemas.openxmlformats.org/officeDocument/2006/relationships/officeDocument" Target="/word/document.xml" /><Relationship Id="coreR6851B41D" Type="http://schemas.openxmlformats.org/package/2006/relationships/metadata/core-properties" Target="/docProps/core.xml" /><Relationship Id="customR6851B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Separovaný sběr a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48" w:y="423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81" w:h="230" w:hRule="exact" w:wrap="none" w:vAnchor="page" w:hAnchor="margin" w:x="71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33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240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4152" w:y="4467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953" w:y="446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6086" w:y="4467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8011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438" w:y="4467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10262" w:y="4467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49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558" w:y="4937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3048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3374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507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6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38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7180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923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96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3388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492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26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120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96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37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260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9998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092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17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05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08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23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390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24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0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062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08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555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0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5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65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656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65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656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6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6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6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68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68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68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68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272" w:y="68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5097" w:y="68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323" w:y="681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6244" w:y="681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201" w:h="230" w:hRule="exact" w:wrap="none" w:vAnchor="page" w:hAnchor="margin" w:x="7104" w:y="681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61" w:h="230" w:hRule="exact" w:wrap="none" w:vAnchor="page" w:hAnchor="margin" w:x="8347" w:y="68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750" w:y="6819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5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751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75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751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75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751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7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7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926" w:y="7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7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7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77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7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272" w:y="77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497" w:y="776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40" w:h="230" w:hRule="exact" w:wrap="none" w:vAnchor="page" w:hAnchor="margin" w:x="5256" w:y="7769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30" w:h="230" w:hRule="exact" w:wrap="none" w:vAnchor="page" w:hAnchor="margin" w:x="6038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11" w:y="7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95" w:h="230" w:hRule="exact" w:wrap="none" w:vAnchor="page" w:hAnchor="margin" w:x="6436" w:y="776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6974" w:y="776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7564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37" w:y="7769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783" w:h="230" w:hRule="exact" w:wrap="none" w:vAnchor="page" w:hAnchor="margin" w:x="8803" w:y="77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628" w:y="7769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7999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7999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7999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79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79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79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7999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7999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7999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799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823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84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838" w:y="847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443" w:y="847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3144" w:y="847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895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8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895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895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8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89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9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1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91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009" w:y="91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657" w:y="919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82" w:y="919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920" w:y="91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409" w:y="9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13" w:y="919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92" w:y="919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608" w:y="9199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97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220" w:y="9199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89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47" w:h="230" w:hRule="exact" w:wrap="none" w:vAnchor="page" w:hAnchor="margin" w:x="1080" w:y="9430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1569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742" w:y="9430"/>
        <w:rPr>
          <w:rStyle w:val="C20"/>
          <w:rtl w:val="0"/>
        </w:rPr>
      </w:pPr>
      <w:r>
        <w:rPr>
          <w:rStyle w:val="C20"/>
          <w:rtl w:val="0"/>
        </w:rPr>
        <w:t>součástek,</w:t>
      </w:r>
    </w:p>
    <w:p>
      <w:pPr>
        <w:pStyle w:val="P27"/>
        <w:framePr w:w="471" w:h="230" w:hRule="exact" w:wrap="none" w:vAnchor="page" w:hAnchor="margin" w:x="2755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3268" w:y="9430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234" w:h="230" w:hRule="exact" w:wrap="none" w:vAnchor="page" w:hAnchor="margin" w:x="3984" w:y="9430"/>
        <w:rPr>
          <w:rStyle w:val="C20"/>
          <w:rtl w:val="0"/>
        </w:rPr>
      </w:pPr>
      <w:r>
        <w:rPr>
          <w:rStyle w:val="C20"/>
          <w:rtl w:val="0"/>
        </w:rPr>
        <w:t>elektromotoru</w:t>
      </w:r>
    </w:p>
    <w:p>
      <w:pPr>
        <w:pStyle w:val="P27"/>
        <w:framePr w:w="130" w:h="230" w:hRule="exact" w:wrap="none" w:vAnchor="page" w:hAnchor="margin" w:x="5260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433" w:y="9430"/>
        <w:rPr>
          <w:rStyle w:val="C20"/>
          <w:rtl w:val="0"/>
        </w:rPr>
      </w:pPr>
      <w:r>
        <w:rPr>
          <w:rStyle w:val="C20"/>
          <w:rtl w:val="0"/>
        </w:rPr>
        <w:t>nečistoty,</w:t>
      </w:r>
    </w:p>
    <w:p>
      <w:pPr>
        <w:pStyle w:val="P27"/>
        <w:framePr w:w="471" w:h="230" w:hRule="exact" w:wrap="none" w:vAnchor="page" w:hAnchor="margin" w:x="6336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6849" w:y="9430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16" w:h="230" w:hRule="exact" w:wrap="none" w:vAnchor="page" w:hAnchor="margin" w:x="7464" w:y="9430"/>
        <w:rPr>
          <w:rStyle w:val="C20"/>
          <w:rtl w:val="0"/>
        </w:rPr>
      </w:pPr>
      <w:r>
        <w:rPr>
          <w:rStyle w:val="C20"/>
          <w:rtl w:val="0"/>
        </w:rPr>
        <w:t>zeminu.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990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9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990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990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99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99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99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15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1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1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101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101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4070" w:y="101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4718" w:y="1015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605" w:h="230" w:hRule="exact" w:wrap="none" w:vAnchor="page" w:hAnchor="margin" w:x="5443" w:y="10150"/>
        <w:rPr>
          <w:rStyle w:val="C20"/>
          <w:rtl w:val="0"/>
        </w:rPr>
      </w:pPr>
      <w:r>
        <w:rPr>
          <w:rStyle w:val="C20"/>
          <w:rtl w:val="0"/>
        </w:rPr>
        <w:t>plastů,</w:t>
      </w:r>
    </w:p>
    <w:p>
      <w:pPr>
        <w:pStyle w:val="P27"/>
        <w:framePr w:w="961" w:h="230" w:hRule="exact" w:wrap="none" w:vAnchor="page" w:hAnchor="margin" w:x="6091" w:y="10150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471" w:h="230" w:hRule="exact" w:wrap="none" w:vAnchor="page" w:hAnchor="margin" w:x="7094" w:y="1015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7608" w:y="10150"/>
        <w:rPr>
          <w:rStyle w:val="C20"/>
          <w:rtl w:val="0"/>
        </w:rPr>
      </w:pPr>
      <w:r>
        <w:rPr>
          <w:rStyle w:val="C20"/>
          <w:rtl w:val="0"/>
        </w:rPr>
        <w:t>dřevem,</w:t>
      </w:r>
    </w:p>
    <w:p>
      <w:pPr>
        <w:pStyle w:val="P27"/>
        <w:framePr w:w="759" w:h="230" w:hRule="exact" w:wrap="none" w:vAnchor="page" w:hAnchor="margin" w:x="8385" w:y="10150"/>
        <w:rPr>
          <w:rStyle w:val="C20"/>
          <w:rtl w:val="0"/>
        </w:rPr>
      </w:pPr>
      <w:r>
        <w:rPr>
          <w:rStyle w:val="C20"/>
          <w:rtl w:val="0"/>
        </w:rPr>
        <w:t>textilem,</w:t>
      </w:r>
    </w:p>
    <w:p>
      <w:pPr>
        <w:pStyle w:val="P27"/>
        <w:framePr w:w="591" w:h="230" w:hRule="exact" w:wrap="none" w:vAnchor="page" w:hAnchor="margin" w:x="9187" w:y="10150"/>
        <w:rPr>
          <w:rStyle w:val="C20"/>
          <w:rtl w:val="0"/>
        </w:rPr>
      </w:pPr>
      <w:r>
        <w:rPr>
          <w:rStyle w:val="C20"/>
          <w:rtl w:val="0"/>
        </w:rPr>
        <w:t>sklem.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62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0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062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062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06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0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26" w:y="10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0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3009" w:y="10870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99" w:y="1087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723" w:y="10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96" w:y="1087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88" w:y="108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614" w:y="1087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526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905" w:y="10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707" w:y="1087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93" w:h="230" w:hRule="exact" w:wrap="none" w:vAnchor="page" w:hAnchor="margin" w:x="9196" w:y="10870"/>
        <w:rPr>
          <w:rStyle w:val="C20"/>
          <w:rtl w:val="0"/>
        </w:rPr>
      </w:pPr>
      <w:r>
        <w:rPr>
          <w:rStyle w:val="C20"/>
          <w:rtl w:val="0"/>
        </w:rPr>
        <w:t>separovat</w:t>
      </w:r>
    </w:p>
    <w:p>
      <w:pPr>
        <w:pStyle w:val="P27"/>
        <w:framePr w:w="86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73" w:h="230" w:hRule="exact" w:wrap="none" w:vAnchor="page" w:hAnchor="margin" w:x="1291" w:y="1110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2006" w:y="111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275" w:y="111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923" w:y="1110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37" w:h="230" w:hRule="exact" w:wrap="none" w:vAnchor="page" w:hAnchor="margin" w:x="3648" w:y="11100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461" w:h="230" w:hRule="exact" w:wrap="none" w:vAnchor="page" w:hAnchor="margin" w:x="412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632" w:y="11100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826" w:h="230" w:hRule="exact" w:wrap="none" w:vAnchor="page" w:hAnchor="margin" w:x="5222" w:y="1110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091" w:y="11100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674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21" w:y="111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7622" w:y="11100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169" w:y="111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8438" w:y="111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8865" w:y="11100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471" w:h="230" w:hRule="exact" w:wrap="none" w:vAnchor="page" w:hAnchor="margin" w:x="9566" w:y="11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793" w:h="230" w:hRule="exact" w:wrap="none" w:vAnchor="page" w:hAnchor="margin" w:x="1425" w:y="11331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260" w:y="11331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264" w:y="11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68" w:y="11331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1801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1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180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1801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18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11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0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84" w:y="1205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76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321" w:y="120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926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84" w:y="120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25" w:h="230" w:hRule="exact" w:wrap="none" w:vAnchor="page" w:hAnchor="margin" w:x="5217" w:y="1205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5884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30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123" w:y="120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50" w:h="230" w:hRule="exact" w:wrap="none" w:vAnchor="page" w:hAnchor="margin" w:x="7627" w:y="1205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252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2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252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25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252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25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25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25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77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7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27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931" w:y="12771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90" w:y="12771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313" w:y="12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72" w:y="1277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340" w:y="12771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464" w:y="12771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8011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356" w:y="12771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504" w:y="12771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9"/>
        <w:framePr w:w="375" w:h="245" w:hRule="exact" w:wrap="none" w:vAnchor="page" w:hAnchor="margin" w:x="28" w:y="130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15" w:h="230" w:hRule="exact" w:wrap="none" w:vAnchor="page" w:hAnchor="margin" w:x="1291" w:y="13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81" w:h="230" w:hRule="exact" w:wrap="none" w:vAnchor="page" w:hAnchor="margin" w:x="1948" w:y="13020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303" w:h="230" w:hRule="exact" w:wrap="none" w:vAnchor="page" w:hAnchor="margin" w:x="2472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2817" w:y="1302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3043" w:y="1302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3758" w:y="13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027" w:y="1302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4939" w:y="13020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283" w:y="13020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7"/>
        <w:framePr w:w="73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349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34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349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34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34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3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3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3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3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3009" w:y="137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235" w:y="13740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156" w:y="13740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5016" w:y="13740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869" w:h="230" w:hRule="exact" w:wrap="none" w:vAnchor="page" w:hAnchor="margin" w:x="5784" w:y="13740"/>
        <w:rPr>
          <w:rStyle w:val="C20"/>
          <w:rtl w:val="0"/>
        </w:rPr>
      </w:pPr>
      <w:r>
        <w:rPr>
          <w:rStyle w:val="C20"/>
          <w:rtl w:val="0"/>
        </w:rPr>
        <w:t>evidenční</w:t>
      </w:r>
    </w:p>
    <w:p>
      <w:pPr>
        <w:pStyle w:val="P27"/>
        <w:framePr w:w="361" w:h="230" w:hRule="exact" w:wrap="none" w:vAnchor="page" w:hAnchor="margin" w:x="6696" w:y="1374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099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44" w:y="13740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289" w:y="13740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33" w:y="137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10358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93" w:y="1397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44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444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4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444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4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44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444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4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444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44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6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46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469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469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4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469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469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469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4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539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539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5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539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539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539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53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53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53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5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564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564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564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5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56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564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56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564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564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49" w:h="230" w:hRule="exact" w:wrap="none" w:vAnchor="page" w:hAnchor="margin" w:x="2476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manipulaci,</w:t>
      </w:r>
    </w:p>
    <w:p>
      <w:pPr>
        <w:pStyle w:val="P28"/>
        <w:framePr w:w="970" w:h="230" w:hRule="exact" w:wrap="none" w:vAnchor="page" w:hAnchor="margin" w:x="4617" w:y="262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563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803" w:y="2625"/>
        <w:rPr>
          <w:rStyle w:val="C21"/>
          <w:rtl w:val="0"/>
        </w:rPr>
      </w:pPr>
      <w:r>
        <w:rPr>
          <w:rStyle w:val="C21"/>
          <w:rtl w:val="0"/>
        </w:rPr>
        <w:t>přepravě</w:t>
      </w:r>
    </w:p>
    <w:p>
      <w:pPr>
        <w:pStyle w:val="P28"/>
        <w:framePr w:w="682" w:h="230" w:hRule="exact" w:wrap="none" w:vAnchor="page" w:hAnchor="margin" w:x="6648" w:y="2625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7"/>
        <w:framePr w:w="73" w:h="230" w:hRule="exact" w:wrap="none" w:vAnchor="page" w:hAnchor="margin" w:x="7315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3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2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28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70" w:y="28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737" w:y="287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606" w:y="287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79" w:h="230" w:hRule="exact" w:wrap="none" w:vAnchor="page" w:hAnchor="margin" w:x="6696" w:y="2874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28.5.2026 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