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E868BA" Type="http://schemas.openxmlformats.org/officeDocument/2006/relationships/officeDocument" Target="/word/document.xml" /><Relationship Id="coreR5FE868BA" Type="http://schemas.openxmlformats.org/package/2006/relationships/metadata/core-properties" Target="/docProps/core.xml" /><Relationship Id="customR5FE868B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vnitřních ochran proti atmosférickým přepětím (kód: 26-071-H)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vnitřních ochran proti atmosférickým přepětím, 11.9.2026 18:46:28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Český průmyslový institut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Ve Žlíbku 2483/73, 19300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vnitřních ochran proti atmosférickým přepětím, 11.9.2026 18:46:28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