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95A15" Type="http://schemas.openxmlformats.org/officeDocument/2006/relationships/officeDocument" Target="/word/document.xml" /><Relationship Id="coreR3BC95A15" Type="http://schemas.openxmlformats.org/package/2006/relationships/metadata/core-properties" Target="/docProps/core.xml" /><Relationship Id="customR3BC95A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20.10.2026 10:56:58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2C7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17F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