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1FCCE" Type="http://schemas.openxmlformats.org/officeDocument/2006/relationships/officeDocument" Target="/word/document.xml" /><Relationship Id="coreR5AD1FCCE" Type="http://schemas.openxmlformats.org/package/2006/relationships/metadata/core-properties" Target="/docProps/core.xml" /><Relationship Id="customR5AD1FC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Prodejce/prodejkyně v zahradním centru (kód: 66-040-H)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 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nabízeném zahradnickém a doplňkovém sortimentu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optimálního prostředí pro rostliny nabízené k prodeji a jejich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zákazníkům zahradního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Inventarizace zásob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aranžování zboží v zahradním centru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Přejímka a skladování zboží a manipulace se zásobami v zahradním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prodeje zahradnického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pokladny a pokladních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Prodejce/prodejkyně v zahradním centru, 20.8.2026 20:05:08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nabízeném zahradnickém a doplňkovém sortimentu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a charakterizovat základní skupiny rostlin podle morfologické stavby, způsobu pěstování a uplatnění v zahradnické praxi (letničky, dvouletky, trvalky, skalničky, cibuloviny a hlíznaté rostliny, pokojové květiny, okrasné i ovocné dřeviny)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Determinovat podle aktuální nabídky v zahradním centru vždy nejméně po pěti druzích rostlin z uvedených pěstitelských kategorií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Rozdělit hnojiva podle skupenství, vyjmenovat základní makroprvky a jejich význam ve výživě rostlin</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Uvést rozdělení pesticidů podle použití proti jednotlivým skupinám patogenů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základní sortiment zahradnického nářadí a strojů určených pro práci na zahradě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Vyjmenovat a charakterizovat běžný sortiment doplňkového zboží v oblasti floristiky, nádob k pěstování rostlin a pomůcek pro ruční práce v zahradnictví</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Charakterizovat běžně nabízené substráty pro pěstování rostlin</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Zajišťování optimálního prostředí pro rostliny nabízené k prodeji a jejich ošetřování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Provést ošetření skupiny interiérových rostlin, včetně volby jejich optimálního umístění v prodejně z hlediska vegetačních faktorů, nezbytné výměny či doplnění zboží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Provést ošetření vybrané skupiny venkovních rostlin včetně stručné charakteristiky jejich hlavních rodů a druhů</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32"/>
        <w:framePr w:w="10710" w:h="248" w:hRule="exact" w:wrap="none" w:vAnchor="page" w:hAnchor="margin" w:x="28" w:y="10909"/>
        <w:rPr>
          <w:rStyle w:val="C23"/>
          <w:rtl w:val="0"/>
        </w:rPr>
      </w:pPr>
      <w:r>
        <w:rPr>
          <w:rStyle w:val="C23"/>
          <w:rtl w:val="0"/>
        </w:rPr>
        <w:t>Je třeba splnit obě kritéria.</w:t>
      </w:r>
    </w:p>
    <w:p>
      <w:pPr>
        <w:pStyle w:val="P23"/>
        <w:framePr w:w="10710" w:h="340" w:hRule="exact" w:wrap="none" w:vAnchor="page" w:hAnchor="margin" w:x="28" w:y="11345"/>
        <w:rPr>
          <w:rStyle w:val="C18"/>
          <w:rtl w:val="0"/>
        </w:rPr>
      </w:pPr>
      <w:r>
        <w:rPr>
          <w:rStyle w:val="C18"/>
          <w:rtl w:val="0"/>
        </w:rPr>
        <w:t>Poskytování kvalifikované poradenské činnosti zákazníkům zahradního centra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Předvést sortiment živých rostlin podle zájmu zákazníka</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Nabídnout zákazníkovi zahradnický doplňkový sortiment a nové druhy zboží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Poskytnout kvalifikované informace o zakoupeném zboží včetně doporučení k dalšímu pěstování či použití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a ústní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Zvolit vhodnou formu předvádění a poskytnutí informací ke zboží s ohledem na jeho charakter</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a 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20.8.2026 20:05:08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Úprava a aranžování zboží v zahradním centru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zboží pro aranžování prostoru v zahradním centru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prostor pro aranžování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Aranžovat zboží v zahradním centru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Zvolit vhodnou kompozici rostlinného materiálu a zahradnického doplňkového sortimentu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Doplnit cenovky, popisky a aktuální informace k nabízenému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Přejímka a skladování zboží a manipulace se zásobami v zahradním centru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doklady vázané na přejímku zboží (kvalitativně, kvantitativně)</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způsoby skladování různých skupin zboží v zahradním centru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Zkontrolovat stav živých rostlin při přejímce zejména s důrazem na zjevné poškození rostlin nebo na napadení škůdci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Vyhotovit a evidovat doklady spojené s řešením problémů vzniklých při přejímce zboží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e) Manipulovat se zásobami podle charakteru sortimentu v souladu s hygienickými a bezpečnostními předpisy a předpisy na ochranu životního prostředí</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f) Pracovat s přístroji a jiným zařízením (závlaha, stínování apod.) zahradního centra</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20.8.2026 20:05:08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prodeje zahradnického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zboží k nabídce a prodeji; u živých rostlin provést kontrolu stavu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Balit zboží způsobem odpovídajícím druhu a vlastnostem zboží, včetně dárkového způsobu nebo podle přání zákazníka; u živých rostlin se zřetelem na klimatické podmínky daného ročního období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Zpracovat základní informace o zakoupeném zboží, včetně doporučení k dalšímu pěstování nebo použití zákazníkem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 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20.8.2026 20:05:08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"https://nsp.cz/jednotka-prace/prodavac"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https://nsp.cz/jednotka-prace/prodavac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na vybraném sortimentu zahradnického zboží blíže specifikovaném v oddíle Nezbytné materiální a technické předpoklady pro provedení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kompetencí jde často o navazující činnosti, je třeba při ověřování kritérií hodnocení tuto návaznost dodržet. Ověřování musí proběhnout v reálném provozu zahradního centra s důrazem na dodržováním pravidel týkajících se BOZP a PO.</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je nezbytné, aby měl uchazeč možnost seznámit se s nabídkou zboží v tom zahradním centru, kde bude vykonávat zkoušku. Při ověřování kritéria hodnocení b) se využije aktuální sortiment rostlin, který je k dispozici v zahradním centru. U cibulovin a hlíznatých rostlin lze využít i cibule a hlízy; u skupin rostlin, které nejsou k dispozici, fotografie. Při ověřování kritéria hodnocení g) se jedná o nabídku substrátů podle skupin rostlin (vřesovištní, růže, jehličnany, citrusy, balkonové rostliny, zelenina), nikoli o znalost obchodních názvů. Uchazeč musí charakterizovat předpokládané vlastnosti substrátů (pH, přibližný poměr živin, orientačně složení z jednotlivých komponentů), a to vzhledem k nárokům jednotlivých skupin rostlin a doporučit jejich využití.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kritéria hodnocení a) u </w:t>
      </w: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"Zajišťování optimálního prostředí pro rostliny nabízené k prodeji a jejich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provede uchazeč identifikaci skupiny rostlin pro interiérové využití a následně je ošetří, např. zálivkou, přihnojením, odstraněním suchých popř. odkvetlých či mechanicky poškozených částí rostlin. V případě zjištění škůdců či chorob odstraní rostliny z nabídky, stejně jako v případě zjištění uhynulých rostlin. Obdobné platí pro kritérium hodnocení b).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Kompetencí "Poskytování kvalifikované poradenské činnosti zákazníkům"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se doplňkovým sortimentem myslí např. keramika, svíčky, přízdoby k různým příležitostem, floristické pomůcky, umělé květiny, nádoby pro pěstování i dekorační, papírové a textilní doplňky, proutěné doplňky, dekorační kameny, drátěné doplňky aj. podle aktuálního sortimentu v příslušném zahradním centru.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"Úprava a aranžování zboží v zahradním centru"</w:t>
      </w:r>
      <w:r>
        <w:rPr>
          <w:rFonts w:ascii="Arial" w:cs="Arial" w:hAnsi="Arial" w:eastAsia="Arial"/>
          <w:b w:val="0"/>
          <w:i w:val="0"/>
          <w:caps w:val="0"/>
          <w:strike w:val="0"/>
          <w:noProof w:val="0"/>
          <w:vanish w:val="0"/>
          <w:color w:val="auto"/>
          <w:sz w:val="20"/>
          <w:u w:val="none"/>
          <w:shd w:val="clear" w:color="auto" w:fill="auto"/>
          <w:vertAlign w:val="baseline"/>
          <w:lang/>
        </w:rPr>
        <w:t xml:space="preserve"> se předpokládá volný prostor 4 x 4 m s možností umístění polic, stojanů k výškovému rozčlenění expozice. Pro expozici mohou být využity interérové i venkovní rostliny - květiny i dřeviny.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Prodejce/prodejkyně v zahradním centru, 20.8.2026 20:05:08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nebo zahradník a střední vzdělání s maturitní zkouškou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nebo zahradnictví a alespoň 5 let odborné praxe v oblasti obchodního provozu se sortimentem zahradnického zboží nebo ve funkci učitele odborných předmětů nebo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66-040-H Prodejce/prodejkyně v zahradním centru a střední vzdělání s maturitní zkouškou a alespoň 5 let odborné praxe v oblasti obchodního provozu se sortimentem zahradnického zboží.</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Prodejce/prodejkyně v zahradním centru, 20.8.2026 20:05:08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a vybavení zahradního centra</w:t>
      </w:r>
    </w:p>
    <w:p>
      <w:pPr>
        <w:keepNext w:val="0"/>
        <w:keepLines w:val="1"/>
        <w:framePr w:w="10766" w:h="56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zahradnického zboží umístěný v prodejních prostorách: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 pokojové okrasné květem i listem, venkovní (letničky, dvouletky, trvalky), skalničky, cibuloviny a hlíznaté rostliny minimálně 100 kusů</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Zelenina - sadba - minimálně 5 druhů po deseti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 maloobchodní balení minimálně 30 druhů květin a 30 druhů zelenin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Dřeviny - okrasné stromy a keře (jehličnany, listnaté opadavé a stálezelené), ovocné stromy a keře minimálně 30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Substráty pro pěstování rostlin 5 druhů pro 5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pro pěstování rostlin - sortiment o celkovém počtu 200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 sortiment v různých baleních 50 ks</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Pesticidy - minimálně 10 druhů po 10 kusech</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trávy, vertikutátor, pily, křovinořezy, plotostřihy, ruční zahradnické nářadí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aranžování rostlin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potřebné pro oběh zboží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sortimentu rostlin</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Prodejce/prodejkyně v zahradním centru, 20.8.2026 20:05:08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organizce</w:t>
      </w:r>
    </w:p>
    <w:p>
      <w:pPr>
        <w:pStyle w:val="P21"/>
        <w:framePr w:w="7654" w:h="331" w:hRule="exact" w:wrap="none" w:vAnchor="page" w:hAnchor="margin" w:x="28" w:y="15940"/>
        <w:rPr>
          <w:rStyle w:val="C16"/>
          <w:rtl w:val="0"/>
        </w:rPr>
      </w:pPr>
      <w:r>
        <w:rPr>
          <w:rStyle w:val="C16"/>
          <w:rtl w:val="0"/>
        </w:rPr>
        <w:t>Prodejce/prodejkyně v zahradním centru, 20.8.2026 20:05:08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67E4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8C24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A395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836B96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