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62F900" Type="http://schemas.openxmlformats.org/officeDocument/2006/relationships/officeDocument" Target="/word/document.xml" /><Relationship Id="coreR1662F900" Type="http://schemas.openxmlformats.org/package/2006/relationships/metadata/core-properties" Target="/docProps/core.xml" /><Relationship Id="customR1662F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29.9.2026 23:35:54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29.9.2026 23:35:54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