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79C95" Type="http://schemas.openxmlformats.org/officeDocument/2006/relationships/officeDocument" Target="/word/document.xml" /><Relationship Id="coreR1DB79C95" Type="http://schemas.openxmlformats.org/package/2006/relationships/metadata/core-properties" Target="/docProps/core.xml" /><Relationship Id="customR1DB79C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zelinář / agronomka zelinářka, 30.9.2026 3:57:41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zelinář / agronomka zelinářka, 30.9.2026 3:57:41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