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1F866" Type="http://schemas.openxmlformats.org/officeDocument/2006/relationships/officeDocument" Target="/word/document.xml" /><Relationship Id="coreR3871F866" Type="http://schemas.openxmlformats.org/package/2006/relationships/metadata/core-properties" Target="/docProps/core.xml" /><Relationship Id="customR3871F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20.10.2026 11:54:21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20.10.2026 11:54:21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