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CD1CF" Type="http://schemas.openxmlformats.org/officeDocument/2006/relationships/officeDocument" Target="/word/document.xml" /><Relationship Id="coreR299CD1CF" Type="http://schemas.openxmlformats.org/package/2006/relationships/metadata/core-properties" Target="/docProps/core.xml" /><Relationship Id="customR299CD1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rostlinnou výrobu, 30.9.2026 1:58:23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00E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746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