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3E7D9" Type="http://schemas.openxmlformats.org/officeDocument/2006/relationships/officeDocument" Target="/word/document.xml" /><Relationship Id="coreR7E83E7D9" Type="http://schemas.openxmlformats.org/package/2006/relationships/metadata/core-properties" Target="/docProps/core.xml" /><Relationship Id="customR7E83E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dokumentech pro práci ve výškách a nad volnou hloubkou při použití osobních ochranných prostředků v závěsu na laně a složitých lanových přístupech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pracovního postupu pro práci v lanovém přístupu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Používání systému lanového přístupu za použití osobních ochranných prostředků určených k ochraně proti pádu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Školení pracovníků vykonávajících práce ve výškách a nad volnou hloubkou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2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23" w:y="4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281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26" w:h="230" w:hRule="exact" w:wrap="none" w:vAnchor="page" w:hAnchor="margin" w:x="3172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441" w:y="40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06" w:h="230" w:hRule="exact" w:wrap="none" w:vAnchor="page" w:hAnchor="margin" w:x="3988" w:y="4001"/>
        <w:rPr>
          <w:rStyle w:val="C20"/>
          <w:rtl w:val="0"/>
        </w:rPr>
      </w:pPr>
      <w:r>
        <w:rPr>
          <w:rStyle w:val="C20"/>
          <w:rtl w:val="0"/>
        </w:rPr>
        <w:t>přihlásit</w:t>
      </w:r>
    </w:p>
    <w:p>
      <w:pPr>
        <w:pStyle w:val="P27"/>
        <w:framePr w:w="562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17" w:h="230" w:hRule="exact" w:wrap="none" w:vAnchor="page" w:hAnchor="margin" w:x="5342" w:y="4001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6201" w:y="40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907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284" w:h="230" w:hRule="exact" w:wrap="none" w:vAnchor="page" w:hAnchor="margin" w:x="7776" w:y="400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49" w:h="230" w:hRule="exact" w:wrap="none" w:vAnchor="page" w:hAnchor="margin" w:x="8102" w:y="400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03" w:h="230" w:hRule="exact" w:wrap="none" w:vAnchor="page" w:hAnchor="margin" w:x="8793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139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696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95" w:y="42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1243" w:y="4231"/>
        <w:rPr>
          <w:rStyle w:val="C20"/>
          <w:rtl w:val="0"/>
        </w:rPr>
      </w:pPr>
      <w:r>
        <w:rPr>
          <w:rStyle w:val="C20"/>
          <w:rtl w:val="0"/>
        </w:rPr>
        <w:t>hloubkou.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4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4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4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46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46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467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46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697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697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69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697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697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7593" w:y="46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80" w:h="230" w:hRule="exact" w:wrap="none" w:vAnchor="page" w:hAnchor="margin" w:x="8030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905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9398" w:y="469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94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autorizace.</w:t>
      </w:r>
    </w:p>
    <w:p>
      <w:pPr>
        <w:pStyle w:val="P27"/>
        <w:framePr w:w="260" w:h="230" w:hRule="exact" w:wrap="none" w:vAnchor="page" w:hAnchor="margin" w:x="1065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6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2160" w:y="49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87" w:y="492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3556" w:y="4927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400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6321" w:y="49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420" w:y="49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2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516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516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51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516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5163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39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3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393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3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62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6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6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62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623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62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623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623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623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85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85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85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8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854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85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854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854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854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60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69" w:h="230" w:hRule="exact" w:wrap="none" w:vAnchor="page" w:hAnchor="margin" w:x="2510" w:y="608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422" w:y="608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57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34" w:y="608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625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98" w:y="608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336" w:y="608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95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64" w:y="6084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31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3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3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3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3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3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3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65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65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65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6555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65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65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65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6555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655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6555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6555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655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67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678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6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678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67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6785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6785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678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5568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5836" w:y="6785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6360" w:y="67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6772" w:y="678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972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131" w:y="678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9024" w:y="6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9470" w:y="678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9974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854" w:y="70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1732" w:y="701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2414" w:y="70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4243" w:y="701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4814" w:y="70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5659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086" w:y="701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6844" w:y="7015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102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06" w:y="701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9835" w:y="701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585" w:y="7246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420" w:y="7246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1968" w:y="7246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2716" w:y="724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3796" w:y="7246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4708" w:y="7246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256" w:y="7246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5827" w:y="7246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484" w:y="7246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286" w:y="7246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020" w:y="724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8644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817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00" w:y="72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9849" w:y="72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907" w:y="7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198" w:y="7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71" w:y="747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062" w:y="747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4041" w:y="7476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5064" w:y="74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6033" w:y="74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6868" w:y="7476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2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7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77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771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771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7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77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7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771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771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771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771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7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7942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794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7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794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7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7942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7942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794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556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726" w:y="794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6552" w:y="7942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7521" w:y="794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8313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596" w:y="794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960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1584" w:y="8172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3028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87" w:y="8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3734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2" w:y="8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48" w:h="230" w:hRule="exact" w:wrap="none" w:vAnchor="page" w:hAnchor="margin" w:x="4627" w:y="8172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5217" w:y="8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6364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37" w:y="8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820" w:y="817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7377" w:y="81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8126" w:y="817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8505" w:y="817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9331" w:y="8172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84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8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8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863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863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9" w:y="863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68" w:y="8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52" w:y="8638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5630" w:y="863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6576" w:y="863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7766" w:y="863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8889" w:y="86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28" w:y="88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1296" w:y="8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1612" w:y="88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150" w:y="8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323" w:y="8868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3048" w:y="8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3340" w:y="8868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3801" w:y="8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74" w:y="8868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4886" w:y="8868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5808" w:y="8868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562" w:h="230" w:hRule="exact" w:wrap="none" w:vAnchor="page" w:hAnchor="margin" w:x="6888" w:y="886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7492" w:y="8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92" w:y="8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97" w:y="8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07" w:y="90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1555" w:y="9099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2644" w:y="9099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3336" w:y="90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25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627" w:y="90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84" w:y="9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57" w:y="9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6182" w:y="90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6619" w:y="9099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2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3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36" w:y="9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83" w:y="9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262" w:y="9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35" w:y="933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558" w:y="933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657" w:y="93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974" w:y="93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953" w:y="933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899" w:y="933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956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251" w:y="9564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3196" w:y="9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3369" w:y="956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4204" w:y="956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4708" w:y="9564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246" w:y="9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419" w:y="9564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6508" w:y="9564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7444" w:y="9564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8299" w:y="9564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048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9206" w:y="9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1051" w:y="9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180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958" w:y="979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3158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3662" w:y="97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4396" w:y="9795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5256" w:y="97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6100" w:y="9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657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6926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7497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70" w:y="979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8539" w:y="979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9412" w:y="9795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555" w:y="100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1728" w:y="1002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011" w:y="10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03" w:y="100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3028" w:y="10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0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3844" w:y="10025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4468" w:y="1002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5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5116" w:y="10025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6264" w:y="10025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7243" w:y="10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044" w:y="1002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8736" w:y="1002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9350" w:y="10025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10041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888" w:y="1025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1521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2188" w:y="10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582" w:y="10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408" w:y="1025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3835" w:y="102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857" w:y="102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5030" w:y="10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875" w:y="10255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6811" w:y="1025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7257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7924" w:y="102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8836" w:y="10255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10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27" w:y="10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06" w:y="10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79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02" w:y="10491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01" w:y="10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18" w:y="1049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497" w:y="104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43" w:y="104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33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072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07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072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072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0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96" w:y="1072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5385" w:y="10721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6321" w:y="10721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7176" w:y="1072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924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8083" w:y="107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9105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03" w:h="230" w:hRule="exact" w:wrap="none" w:vAnchor="page" w:hAnchor="margin" w:x="10161" w:y="1072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676" w:y="10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21" w:y="10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2025" w:y="1095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2563" w:y="10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3422" w:y="1095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673" w:h="230" w:hRule="exact" w:wrap="none" w:vAnchor="page" w:hAnchor="margin" w:x="4180" w:y="109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4896" w:y="1095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961" w:h="230" w:hRule="exact" w:wrap="none" w:vAnchor="page" w:hAnchor="margin" w:x="6273" w:y="10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980" w:h="230" w:hRule="exact" w:wrap="none" w:vAnchor="page" w:hAnchor="margin" w:x="7276" w:y="109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299" w:y="1095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9211" w:y="1095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840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123" w:y="1118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1636" w:y="11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140" w:y="11182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2630" w:y="11182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3542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4257" w:y="11182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5169" w:y="11182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5870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043" w:y="1118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447" w:h="230" w:hRule="exact" w:wrap="none" w:vAnchor="page" w:hAnchor="margin" w:x="7132" w:y="11182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7622" w:y="111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73" w:h="230" w:hRule="exact" w:wrap="none" w:vAnchor="page" w:hAnchor="margin" w:x="8246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17" w:h="230" w:hRule="exact" w:wrap="none" w:vAnchor="page" w:hAnchor="margin" w:x="8961" w:y="11182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95" w:h="230" w:hRule="exact" w:wrap="none" w:vAnchor="page" w:hAnchor="margin" w:x="9820" w:y="11182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52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00" w:y="11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83" w:y="1141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970" w:h="230" w:hRule="exact" w:wrap="none" w:vAnchor="page" w:hAnchor="margin" w:x="1939" w:y="1141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2952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110" w:y="1141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241" w:h="230" w:hRule="exact" w:wrap="none" w:vAnchor="page" w:hAnchor="margin" w:x="380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84" w:y="11412"/>
        <w:rPr>
          <w:rStyle w:val="C20"/>
          <w:rtl w:val="0"/>
        </w:rPr>
      </w:pPr>
      <w:r>
        <w:rPr>
          <w:rStyle w:val="C20"/>
          <w:rtl w:val="0"/>
        </w:rPr>
        <w:t>laně</w:t>
      </w:r>
    </w:p>
    <w:p>
      <w:pPr>
        <w:pStyle w:val="P27"/>
        <w:framePr w:w="116" w:h="230" w:hRule="exact" w:wrap="none" w:vAnchor="page" w:hAnchor="margin" w:x="452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80" w:y="1141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529" w:h="230" w:hRule="exact" w:wrap="none" w:vAnchor="page" w:hAnchor="margin" w:x="5116" w:y="11412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5688" w:y="114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860" w:y="1141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086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9" w:y="11412"/>
        <w:rPr>
          <w:rStyle w:val="C20"/>
          <w:rtl w:val="0"/>
        </w:rPr>
      </w:pPr>
      <w:r>
        <w:rPr>
          <w:rStyle w:val="C20"/>
          <w:rtl w:val="0"/>
        </w:rPr>
        <w:t>evakuaci</w:t>
      </w:r>
    </w:p>
    <w:p>
      <w:pPr>
        <w:pStyle w:val="P27"/>
        <w:framePr w:w="1013" w:h="230" w:hRule="exact" w:wrap="none" w:vAnchor="page" w:hAnchor="margin" w:x="7104" w:y="11412"/>
        <w:rPr>
          <w:rStyle w:val="C20"/>
          <w:rtl w:val="0"/>
        </w:rPr>
      </w:pPr>
      <w:r>
        <w:rPr>
          <w:rStyle w:val="C20"/>
          <w:rtl w:val="0"/>
        </w:rPr>
        <w:t>ošetřeného</w:t>
      </w:r>
    </w:p>
    <w:p>
      <w:pPr>
        <w:pStyle w:val="P27"/>
        <w:framePr w:w="241" w:h="230" w:hRule="exact" w:wrap="none" w:vAnchor="page" w:hAnchor="margin" w:x="8160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443" w:y="1141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557" w:h="230" w:hRule="exact" w:wrap="none" w:vAnchor="page" w:hAnchor="margin" w:x="9364" w:y="11412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83" w:h="230" w:hRule="exact" w:wrap="none" w:vAnchor="page" w:hAnchor="margin" w:x="9964" w:y="1141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1612" w:y="1164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30" w:h="230" w:hRule="exact" w:wrap="none" w:vAnchor="page" w:hAnchor="margin" w:x="2616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8" w:y="11643"/>
        <w:rPr>
          <w:rStyle w:val="C20"/>
          <w:rtl w:val="0"/>
        </w:rPr>
      </w:pPr>
      <w:r>
        <w:rPr>
          <w:rStyle w:val="C20"/>
          <w:rtl w:val="0"/>
        </w:rPr>
        <w:t>odolat</w:t>
      </w:r>
    </w:p>
    <w:p>
      <w:pPr>
        <w:pStyle w:val="P27"/>
        <w:framePr w:w="970" w:h="230" w:hRule="exact" w:wrap="none" w:vAnchor="page" w:hAnchor="margin" w:x="3883" w:y="11643"/>
        <w:rPr>
          <w:rStyle w:val="C20"/>
          <w:rtl w:val="0"/>
        </w:rPr>
      </w:pPr>
      <w:r>
        <w:rPr>
          <w:rStyle w:val="C20"/>
          <w:rtl w:val="0"/>
        </w:rPr>
        <w:t>transportu.</w:t>
      </w:r>
    </w:p>
    <w:p>
      <w:pPr>
        <w:pStyle w:val="P27"/>
        <w:framePr w:w="7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1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1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689" w:y="11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2836" w:y="1187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3825" w:y="1187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93" w:h="230" w:hRule="exact" w:wrap="none" w:vAnchor="page" w:hAnchor="margin" w:x="4694" w:y="11878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5630" w:y="1187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6484" w:y="1187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6753" w:y="118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7454" w:y="1187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00" w:y="1187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9590" w:y="1187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97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47" w:y="1210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1982" w:y="1210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486" w:y="1210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3024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240" w:y="12108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099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382" w:y="1210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361" w:y="1210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196" w:y="12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700" w:y="1210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227" w:y="12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264" w:y="1210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01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185" w:y="1210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873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046" w:y="12339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1780" w:y="12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1939" w:y="12339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2971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56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5169" w:y="123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7" w:y="12339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6552" w:y="12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6" w:y="12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380" w:y="12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70" w:y="123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206" w:y="12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4" w:y="123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696" w:y="12569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1329" w:y="12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99" w:y="125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2582" w:y="125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3340" w:y="1256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4176" w:y="1256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4910" w:y="1256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5212" w:y="12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716" w:y="12569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2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28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12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2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2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3273" w:y="12804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4041" w:y="1280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436" w:h="230" w:hRule="exact" w:wrap="none" w:vAnchor="page" w:hAnchor="margin" w:x="5164" w:y="12804"/>
        <w:rPr>
          <w:rStyle w:val="C21"/>
          <w:rtl w:val="0"/>
        </w:rPr>
      </w:pPr>
      <w:r>
        <w:rPr>
          <w:rStyle w:val="C21"/>
          <w:rtl w:val="0"/>
        </w:rPr>
        <w:t>vykonávajících</w:t>
      </w:r>
    </w:p>
    <w:p>
      <w:pPr>
        <w:pStyle w:val="P28"/>
        <w:framePr w:w="548" w:h="230" w:hRule="exact" w:wrap="none" w:vAnchor="page" w:hAnchor="margin" w:x="6643" w:y="12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7233" w:y="12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516" w:y="12804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8361" w:y="12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8534" w:y="1280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947" w:y="1280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662" w:y="128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7"/>
        <w:framePr w:w="749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303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30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3035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3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3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3035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30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3035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3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303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303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9724" w:y="1303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30" w:h="230" w:hRule="exact" w:wrap="none" w:vAnchor="page" w:hAnchor="margin" w:x="10416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3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326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3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3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3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3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5131" w:y="13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6110" w:y="13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393" w:y="13265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7272" w:y="1326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217" w:y="13265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408" w:y="1326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1128" w:y="1349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2395" w:y="134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2712" w:y="134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24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422" w:y="13495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4147" w:y="13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4440" w:y="13495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4900" w:y="13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13495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5985" w:y="13495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6907" w:y="13495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130" w:h="230" w:hRule="exact" w:wrap="none" w:vAnchor="page" w:hAnchor="margin" w:x="7987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160" w:y="13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9240" w:y="134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21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13726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2251" w:y="13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2568" w:y="1372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3547" w:y="13726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4492" w:y="13726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5683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6806" w:y="137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7905" w:y="1372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8851" w:y="137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9024" w:y="1372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9859" w:y="13726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66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39" w:y="13956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7"/>
        <w:framePr w:w="226" w:h="230" w:hRule="exact" w:wrap="none" w:vAnchor="page" w:hAnchor="margin" w:x="1828" w:y="13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2097" w:y="13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3192" w:y="139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55" w:y="141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224" w:y="14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459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606" w:y="141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85" w:y="14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758" w:y="141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660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833" w:y="141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6043" w:y="1419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7396" w:y="14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7776" w:y="141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13" w:y="141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596" w:y="1419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9441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9614" w:y="141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10027" w:y="1419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274" w:h="230" w:hRule="exact" w:wrap="none" w:vAnchor="page" w:hAnchor="margin" w:x="984" w:y="144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1300" w:y="144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2001" w:y="14422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947" w:y="14422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4137" w:y="1442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260" w:y="144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6360" w:y="14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532" w:y="14422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7257" w:y="144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7550" w:y="14422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8011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184" w:y="14422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9096" w:y="14422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28" w:y="14652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226" w:h="230" w:hRule="exact" w:wrap="none" w:vAnchor="page" w:hAnchor="margin" w:x="1108" w:y="14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7" w:y="14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035" w:y="146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716" w:y="1465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48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4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4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4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4887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4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488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488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4887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4887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488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1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118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118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118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118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11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118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118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11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15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15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15348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15348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5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15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15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15348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153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1534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404" w:y="15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50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5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5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5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5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5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5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5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5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3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38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84" w:h="230" w:hRule="exact" w:wrap="none" w:vAnchor="page" w:hAnchor="margin" w:x="5232" w:y="23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16" w:h="230" w:hRule="exact" w:wrap="none" w:vAnchor="page" w:hAnchor="margin" w:x="6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187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964" w:y="238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262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26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262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262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26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– Radim Frank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SPOLEČNÁ VIZE: Bezpečnost práce na staveništi, o.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