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17D1AD" Type="http://schemas.openxmlformats.org/officeDocument/2006/relationships/officeDocument" Target="/word/document.xml" /><Relationship Id="coreR4617D1AD" Type="http://schemas.openxmlformats.org/package/2006/relationships/metadata/core-properties" Target="/docProps/core.xml" /><Relationship Id="customR4617D1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ergonomii (kód: 39-009-N)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v ergonomii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ergonomii, 30.9.2026 2:35:14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Výzkumný institut práce a sociálních věcí, v.v.i.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Jeruzalémská  1283/9,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ergonomii, 30.9.2026 2:35:14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