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D2CC19" Type="http://schemas.openxmlformats.org/officeDocument/2006/relationships/officeDocument" Target="/word/document.xml" /><Relationship Id="coreR28D2CC19" Type="http://schemas.openxmlformats.org/package/2006/relationships/metadata/core-properties" Target="/docProps/core.xml" /><Relationship Id="customR28D2C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Specialista v ergonomii, 30.9.2026 7:58:21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 ergonomii, 30.9.2026 7:58:21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ergonomii, 30.9.2026 7:58:21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ergonomii, 30.9.2026 7:58:21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 v ergonomii, 30.9.2026 7:58:21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v ergonomii, 30.9.2026 7:58:21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 v ergonomii, 30.9.2026 7:58:21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v ergonomii, 30.9.2026 7:58:21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E79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580A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