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F26EA" Type="http://schemas.openxmlformats.org/officeDocument/2006/relationships/officeDocument" Target="/word/document.xml" /><Relationship Id="coreR47FF26EA" Type="http://schemas.openxmlformats.org/package/2006/relationships/metadata/core-properties" Target="/docProps/core.xml" /><Relationship Id="customR47FF2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30.9.2026 4:43:29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30.9.2026 4:43:29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